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2F6" w:rsidRPr="002039CC" w:rsidRDefault="00DE42F6" w:rsidP="00DE42F6">
      <w:pPr>
        <w:jc w:val="center"/>
        <w:rPr>
          <w:b/>
          <w:bCs/>
          <w:sz w:val="28"/>
          <w:szCs w:val="28"/>
        </w:rPr>
      </w:pPr>
      <w:bookmarkStart w:id="0" w:name="_GoBack"/>
      <w:bookmarkEnd w:id="0"/>
      <w:r w:rsidRPr="002039CC">
        <w:rPr>
          <w:b/>
          <w:bCs/>
          <w:sz w:val="28"/>
          <w:szCs w:val="28"/>
        </w:rPr>
        <w:t>ПРОТОКОЛ</w:t>
      </w:r>
      <w:r w:rsidR="00B1439D">
        <w:rPr>
          <w:b/>
          <w:bCs/>
          <w:sz w:val="28"/>
          <w:szCs w:val="28"/>
        </w:rPr>
        <w:t xml:space="preserve"> </w:t>
      </w:r>
    </w:p>
    <w:p w:rsidR="00DE42F6" w:rsidRDefault="00DE42F6" w:rsidP="00DE42F6">
      <w:pPr>
        <w:jc w:val="center"/>
        <w:rPr>
          <w:b/>
          <w:bCs/>
          <w:sz w:val="28"/>
          <w:szCs w:val="28"/>
        </w:rPr>
      </w:pPr>
      <w:r w:rsidRPr="002039CC">
        <w:rPr>
          <w:b/>
          <w:bCs/>
          <w:sz w:val="28"/>
          <w:szCs w:val="28"/>
        </w:rPr>
        <w:t>заседания Межведомственной комиссии Ханты-Мансийского района по противодействию экстремистской деятельности № 0</w:t>
      </w:r>
      <w:r w:rsidR="00C344D7">
        <w:rPr>
          <w:b/>
          <w:bCs/>
          <w:sz w:val="28"/>
          <w:szCs w:val="28"/>
        </w:rPr>
        <w:t>4</w:t>
      </w:r>
      <w:r w:rsidRPr="002039CC">
        <w:rPr>
          <w:b/>
          <w:bCs/>
          <w:sz w:val="28"/>
          <w:szCs w:val="28"/>
        </w:rPr>
        <w:t>/1</w:t>
      </w:r>
      <w:r>
        <w:rPr>
          <w:b/>
          <w:bCs/>
          <w:sz w:val="28"/>
          <w:szCs w:val="28"/>
        </w:rPr>
        <w:t>7</w:t>
      </w:r>
    </w:p>
    <w:p w:rsidR="00DE42F6" w:rsidRDefault="00DE42F6" w:rsidP="00DE42F6">
      <w:pPr>
        <w:jc w:val="center"/>
        <w:rPr>
          <w:b/>
          <w:bCs/>
          <w:sz w:val="28"/>
          <w:szCs w:val="28"/>
        </w:rPr>
      </w:pPr>
    </w:p>
    <w:p w:rsidR="0029756F" w:rsidRPr="00AE2047" w:rsidRDefault="00C344D7" w:rsidP="0029756F">
      <w:pPr>
        <w:rPr>
          <w:sz w:val="28"/>
          <w:szCs w:val="28"/>
        </w:rPr>
      </w:pPr>
      <w:r>
        <w:rPr>
          <w:sz w:val="28"/>
          <w:szCs w:val="28"/>
        </w:rPr>
        <w:t>26 октября</w:t>
      </w:r>
      <w:r w:rsidR="0029756F" w:rsidRPr="00AE2047">
        <w:rPr>
          <w:sz w:val="28"/>
          <w:szCs w:val="28"/>
        </w:rPr>
        <w:t xml:space="preserve"> 201</w:t>
      </w:r>
      <w:r w:rsidR="0029756F">
        <w:rPr>
          <w:sz w:val="28"/>
          <w:szCs w:val="28"/>
        </w:rPr>
        <w:t>7</w:t>
      </w:r>
      <w:r w:rsidR="0029756F" w:rsidRPr="00AE2047">
        <w:rPr>
          <w:sz w:val="28"/>
          <w:szCs w:val="28"/>
        </w:rPr>
        <w:t xml:space="preserve"> года      </w:t>
      </w:r>
      <w:r w:rsidR="0029756F">
        <w:rPr>
          <w:sz w:val="28"/>
          <w:szCs w:val="28"/>
        </w:rPr>
        <w:t xml:space="preserve">       </w:t>
      </w:r>
      <w:r w:rsidR="0029756F" w:rsidRPr="00AE2047">
        <w:rPr>
          <w:sz w:val="28"/>
          <w:szCs w:val="28"/>
        </w:rPr>
        <w:t xml:space="preserve">                                           </w:t>
      </w:r>
      <w:r>
        <w:rPr>
          <w:sz w:val="28"/>
          <w:szCs w:val="28"/>
        </w:rPr>
        <w:t xml:space="preserve">   </w:t>
      </w:r>
      <w:r w:rsidR="0029756F" w:rsidRPr="00AE2047">
        <w:rPr>
          <w:sz w:val="28"/>
          <w:szCs w:val="28"/>
        </w:rPr>
        <w:t xml:space="preserve"> г. Ханты-Мансийск</w:t>
      </w:r>
    </w:p>
    <w:p w:rsidR="0029756F" w:rsidRDefault="0029756F" w:rsidP="0029756F">
      <w:pPr>
        <w:rPr>
          <w:sz w:val="28"/>
          <w:szCs w:val="28"/>
        </w:rPr>
      </w:pPr>
    </w:p>
    <w:tbl>
      <w:tblPr>
        <w:tblW w:w="9180" w:type="dxa"/>
        <w:tblLook w:val="01E0" w:firstRow="1" w:lastRow="1" w:firstColumn="1" w:lastColumn="1" w:noHBand="0" w:noVBand="0"/>
      </w:tblPr>
      <w:tblGrid>
        <w:gridCol w:w="3369"/>
        <w:gridCol w:w="5811"/>
      </w:tblGrid>
      <w:tr w:rsidR="0029756F" w:rsidRPr="00620426" w:rsidTr="00D366A5">
        <w:tc>
          <w:tcPr>
            <w:tcW w:w="9180" w:type="dxa"/>
            <w:gridSpan w:val="2"/>
          </w:tcPr>
          <w:p w:rsidR="0029756F" w:rsidRDefault="0029756F" w:rsidP="00D366A5">
            <w:pPr>
              <w:rPr>
                <w:b/>
                <w:bCs/>
                <w:sz w:val="28"/>
                <w:szCs w:val="28"/>
              </w:rPr>
            </w:pPr>
            <w:r w:rsidRPr="00620426">
              <w:rPr>
                <w:b/>
                <w:bCs/>
                <w:sz w:val="28"/>
                <w:szCs w:val="28"/>
              </w:rPr>
              <w:t>Председательствовал:</w:t>
            </w:r>
          </w:p>
          <w:p w:rsidR="0029756F" w:rsidRPr="00DE0ACB" w:rsidRDefault="0029756F" w:rsidP="00D366A5">
            <w:pPr>
              <w:rPr>
                <w:b/>
                <w:bCs/>
                <w:sz w:val="16"/>
                <w:szCs w:val="16"/>
              </w:rPr>
            </w:pPr>
          </w:p>
        </w:tc>
      </w:tr>
      <w:tr w:rsidR="0029756F" w:rsidRPr="00620426" w:rsidTr="00FA730B">
        <w:tc>
          <w:tcPr>
            <w:tcW w:w="3369" w:type="dxa"/>
          </w:tcPr>
          <w:p w:rsidR="0029756F" w:rsidRDefault="00C344D7" w:rsidP="00D366A5">
            <w:pPr>
              <w:suppressAutoHyphens/>
              <w:autoSpaceDE w:val="0"/>
              <w:autoSpaceDN w:val="0"/>
              <w:adjustRightInd w:val="0"/>
              <w:rPr>
                <w:sz w:val="28"/>
                <w:szCs w:val="28"/>
              </w:rPr>
            </w:pPr>
            <w:r>
              <w:rPr>
                <w:sz w:val="28"/>
                <w:szCs w:val="28"/>
              </w:rPr>
              <w:t xml:space="preserve">Ерышев </w:t>
            </w:r>
            <w:r w:rsidR="0029756F">
              <w:rPr>
                <w:sz w:val="28"/>
                <w:szCs w:val="28"/>
              </w:rPr>
              <w:t xml:space="preserve"> </w:t>
            </w:r>
          </w:p>
          <w:p w:rsidR="0029756F" w:rsidRDefault="00C344D7" w:rsidP="00D366A5">
            <w:pPr>
              <w:suppressAutoHyphens/>
              <w:autoSpaceDE w:val="0"/>
              <w:autoSpaceDN w:val="0"/>
              <w:adjustRightInd w:val="0"/>
              <w:rPr>
                <w:sz w:val="28"/>
                <w:szCs w:val="28"/>
              </w:rPr>
            </w:pPr>
            <w:r>
              <w:rPr>
                <w:sz w:val="28"/>
                <w:szCs w:val="28"/>
              </w:rPr>
              <w:t>Руслан Николаевич</w:t>
            </w:r>
          </w:p>
          <w:p w:rsidR="0029756F" w:rsidRPr="00B968B7" w:rsidRDefault="0029756F" w:rsidP="00D366A5">
            <w:pPr>
              <w:suppressAutoHyphens/>
              <w:autoSpaceDE w:val="0"/>
              <w:autoSpaceDN w:val="0"/>
              <w:adjustRightInd w:val="0"/>
              <w:rPr>
                <w:sz w:val="16"/>
                <w:szCs w:val="16"/>
              </w:rPr>
            </w:pPr>
          </w:p>
        </w:tc>
        <w:tc>
          <w:tcPr>
            <w:tcW w:w="5811" w:type="dxa"/>
          </w:tcPr>
          <w:p w:rsidR="0029756F" w:rsidRPr="00B968B7" w:rsidRDefault="00C344D7" w:rsidP="00C344D7">
            <w:pPr>
              <w:pStyle w:val="a9"/>
              <w:spacing w:after="200"/>
              <w:jc w:val="both"/>
              <w:rPr>
                <w:sz w:val="16"/>
                <w:szCs w:val="16"/>
              </w:rPr>
            </w:pPr>
            <w:r>
              <w:rPr>
                <w:sz w:val="28"/>
                <w:szCs w:val="28"/>
              </w:rPr>
              <w:t>и.о. главы</w:t>
            </w:r>
            <w:r w:rsidR="0029756F">
              <w:rPr>
                <w:sz w:val="28"/>
                <w:szCs w:val="28"/>
              </w:rPr>
              <w:t xml:space="preserve"> Ханты-Мансийского района, </w:t>
            </w:r>
            <w:r w:rsidR="00115A97">
              <w:rPr>
                <w:sz w:val="28"/>
                <w:szCs w:val="28"/>
              </w:rPr>
              <w:t xml:space="preserve">       </w:t>
            </w:r>
            <w:r>
              <w:rPr>
                <w:sz w:val="28"/>
                <w:szCs w:val="28"/>
              </w:rPr>
              <w:t>и.о. председателя</w:t>
            </w:r>
            <w:r w:rsidR="0029756F">
              <w:rPr>
                <w:sz w:val="28"/>
                <w:szCs w:val="28"/>
              </w:rPr>
              <w:t xml:space="preserve"> комиссии</w:t>
            </w:r>
          </w:p>
        </w:tc>
      </w:tr>
      <w:tr w:rsidR="0029756F" w:rsidRPr="00620426" w:rsidTr="002402EB">
        <w:trPr>
          <w:trHeight w:val="551"/>
        </w:trPr>
        <w:tc>
          <w:tcPr>
            <w:tcW w:w="9180" w:type="dxa"/>
            <w:gridSpan w:val="2"/>
          </w:tcPr>
          <w:p w:rsidR="003A52C2" w:rsidRPr="002402EB" w:rsidRDefault="0029756F" w:rsidP="002402EB">
            <w:pPr>
              <w:spacing w:after="200"/>
              <w:rPr>
                <w:b/>
                <w:bCs/>
                <w:sz w:val="28"/>
                <w:szCs w:val="28"/>
              </w:rPr>
            </w:pPr>
            <w:r w:rsidRPr="00620426">
              <w:rPr>
                <w:b/>
                <w:bCs/>
                <w:sz w:val="28"/>
                <w:szCs w:val="28"/>
              </w:rPr>
              <w:t>Присутствовали члены комиссии:</w:t>
            </w:r>
            <w:r w:rsidR="003A52C2" w:rsidRPr="003A52C2">
              <w:rPr>
                <w:bCs/>
                <w:sz w:val="28"/>
                <w:szCs w:val="28"/>
              </w:rPr>
              <w:t xml:space="preserve"> </w:t>
            </w:r>
            <w:r w:rsidR="003A52C2">
              <w:rPr>
                <w:bCs/>
                <w:sz w:val="28"/>
                <w:szCs w:val="28"/>
              </w:rPr>
              <w:t xml:space="preserve">                             </w:t>
            </w:r>
          </w:p>
        </w:tc>
      </w:tr>
      <w:tr w:rsidR="0029756F" w:rsidRPr="00620426" w:rsidTr="00115A97">
        <w:trPr>
          <w:trHeight w:val="1553"/>
        </w:trPr>
        <w:tc>
          <w:tcPr>
            <w:tcW w:w="3369" w:type="dxa"/>
          </w:tcPr>
          <w:p w:rsidR="0029756F" w:rsidRDefault="0029756F" w:rsidP="00D366A5">
            <w:pPr>
              <w:suppressAutoHyphens/>
              <w:autoSpaceDE w:val="0"/>
              <w:autoSpaceDN w:val="0"/>
              <w:adjustRightInd w:val="0"/>
              <w:rPr>
                <w:sz w:val="28"/>
                <w:szCs w:val="28"/>
              </w:rPr>
            </w:pPr>
            <w:r>
              <w:rPr>
                <w:sz w:val="28"/>
                <w:szCs w:val="28"/>
              </w:rPr>
              <w:t xml:space="preserve">Девятков </w:t>
            </w:r>
          </w:p>
          <w:p w:rsidR="003A52C2" w:rsidRDefault="0029756F" w:rsidP="00D366A5">
            <w:pPr>
              <w:suppressAutoHyphens/>
              <w:autoSpaceDE w:val="0"/>
              <w:autoSpaceDN w:val="0"/>
              <w:adjustRightInd w:val="0"/>
              <w:rPr>
                <w:bCs/>
                <w:sz w:val="28"/>
                <w:szCs w:val="28"/>
              </w:rPr>
            </w:pPr>
            <w:r>
              <w:rPr>
                <w:sz w:val="28"/>
                <w:szCs w:val="28"/>
              </w:rPr>
              <w:t>Сергей Николаевич</w:t>
            </w:r>
            <w:r w:rsidR="003A52C2" w:rsidRPr="003A52C2">
              <w:rPr>
                <w:bCs/>
                <w:sz w:val="28"/>
                <w:szCs w:val="28"/>
              </w:rPr>
              <w:t xml:space="preserve"> </w:t>
            </w:r>
          </w:p>
          <w:p w:rsidR="003A52C2" w:rsidRDefault="003A52C2" w:rsidP="00D366A5">
            <w:pPr>
              <w:suppressAutoHyphens/>
              <w:autoSpaceDE w:val="0"/>
              <w:autoSpaceDN w:val="0"/>
              <w:adjustRightInd w:val="0"/>
              <w:rPr>
                <w:bCs/>
                <w:sz w:val="28"/>
                <w:szCs w:val="28"/>
              </w:rPr>
            </w:pPr>
          </w:p>
          <w:p w:rsidR="0029756F" w:rsidRPr="00620426" w:rsidRDefault="0029756F" w:rsidP="00D366A5">
            <w:pPr>
              <w:suppressAutoHyphens/>
              <w:autoSpaceDE w:val="0"/>
              <w:autoSpaceDN w:val="0"/>
              <w:adjustRightInd w:val="0"/>
              <w:rPr>
                <w:sz w:val="28"/>
                <w:szCs w:val="28"/>
              </w:rPr>
            </w:pPr>
          </w:p>
        </w:tc>
        <w:tc>
          <w:tcPr>
            <w:tcW w:w="5811" w:type="dxa"/>
          </w:tcPr>
          <w:p w:rsidR="003A52C2" w:rsidRPr="003A52C2" w:rsidRDefault="0029756F" w:rsidP="00B1439D">
            <w:pPr>
              <w:suppressAutoHyphens/>
              <w:autoSpaceDE w:val="0"/>
              <w:autoSpaceDN w:val="0"/>
              <w:adjustRightInd w:val="0"/>
              <w:spacing w:after="200"/>
              <w:rPr>
                <w:sz w:val="28"/>
                <w:szCs w:val="28"/>
              </w:rPr>
            </w:pPr>
            <w:r>
              <w:rPr>
                <w:sz w:val="28"/>
                <w:szCs w:val="28"/>
              </w:rPr>
              <w:t>начальник</w:t>
            </w:r>
            <w:r w:rsidRPr="00620426">
              <w:rPr>
                <w:sz w:val="28"/>
                <w:szCs w:val="28"/>
              </w:rPr>
              <w:t xml:space="preserve"> отдела по организации профилактики правонарушений</w:t>
            </w:r>
            <w:r>
              <w:t xml:space="preserve"> </w:t>
            </w:r>
            <w:r w:rsidRPr="00BD7A41">
              <w:rPr>
                <w:sz w:val="28"/>
                <w:szCs w:val="28"/>
              </w:rPr>
              <w:t>администрации района</w:t>
            </w:r>
            <w:r>
              <w:rPr>
                <w:sz w:val="28"/>
                <w:szCs w:val="28"/>
              </w:rPr>
              <w:t xml:space="preserve">, </w:t>
            </w:r>
            <w:r w:rsidR="003A52C2">
              <w:rPr>
                <w:sz w:val="28"/>
                <w:szCs w:val="28"/>
              </w:rPr>
              <w:t>заместитель председателя комиссии</w:t>
            </w:r>
          </w:p>
        </w:tc>
      </w:tr>
      <w:tr w:rsidR="0029756F" w:rsidRPr="00620426" w:rsidTr="00441ADC">
        <w:trPr>
          <w:trHeight w:val="1407"/>
        </w:trPr>
        <w:tc>
          <w:tcPr>
            <w:tcW w:w="3369" w:type="dxa"/>
          </w:tcPr>
          <w:p w:rsidR="00441ADC" w:rsidRDefault="00EE17C8" w:rsidP="009905B2">
            <w:pPr>
              <w:rPr>
                <w:sz w:val="28"/>
                <w:szCs w:val="28"/>
              </w:rPr>
            </w:pPr>
            <w:r>
              <w:rPr>
                <w:sz w:val="28"/>
                <w:szCs w:val="28"/>
              </w:rPr>
              <w:t xml:space="preserve">Бушин </w:t>
            </w:r>
          </w:p>
          <w:p w:rsidR="00AA242D" w:rsidRDefault="00EE17C8" w:rsidP="009905B2">
            <w:pPr>
              <w:rPr>
                <w:sz w:val="28"/>
                <w:szCs w:val="28"/>
              </w:rPr>
            </w:pPr>
            <w:r>
              <w:rPr>
                <w:sz w:val="28"/>
                <w:szCs w:val="28"/>
              </w:rPr>
              <w:t>Константин</w:t>
            </w:r>
            <w:r w:rsidR="00441ADC">
              <w:rPr>
                <w:sz w:val="28"/>
                <w:szCs w:val="28"/>
              </w:rPr>
              <w:t xml:space="preserve"> Анатольевич</w:t>
            </w:r>
            <w:r>
              <w:rPr>
                <w:sz w:val="28"/>
                <w:szCs w:val="28"/>
              </w:rPr>
              <w:t xml:space="preserve"> </w:t>
            </w:r>
          </w:p>
          <w:p w:rsidR="00AA242D" w:rsidRPr="00AA242D" w:rsidRDefault="00AA242D" w:rsidP="00AA242D">
            <w:pPr>
              <w:rPr>
                <w:sz w:val="28"/>
                <w:szCs w:val="28"/>
              </w:rPr>
            </w:pPr>
          </w:p>
          <w:p w:rsidR="00D12542" w:rsidRPr="00AA242D" w:rsidRDefault="00D12542" w:rsidP="00AA242D">
            <w:pPr>
              <w:rPr>
                <w:sz w:val="28"/>
                <w:szCs w:val="28"/>
              </w:rPr>
            </w:pPr>
          </w:p>
        </w:tc>
        <w:tc>
          <w:tcPr>
            <w:tcW w:w="5811" w:type="dxa"/>
          </w:tcPr>
          <w:p w:rsidR="00D12542" w:rsidRPr="00D12542" w:rsidRDefault="00441ADC" w:rsidP="00B1439D">
            <w:pPr>
              <w:suppressAutoHyphens/>
              <w:autoSpaceDE w:val="0"/>
              <w:autoSpaceDN w:val="0"/>
              <w:adjustRightInd w:val="0"/>
              <w:rPr>
                <w:sz w:val="28"/>
                <w:szCs w:val="28"/>
              </w:rPr>
            </w:pPr>
            <w:r>
              <w:rPr>
                <w:sz w:val="28"/>
                <w:szCs w:val="28"/>
              </w:rPr>
              <w:t>представитель 3 отдела службы по Ханты-Мансийскому автономному округу-Югре РУФСБ Российской Федерации по Тюменской области</w:t>
            </w:r>
          </w:p>
        </w:tc>
      </w:tr>
      <w:tr w:rsidR="00441ADC" w:rsidRPr="00620426" w:rsidTr="00115A97">
        <w:trPr>
          <w:trHeight w:val="1014"/>
        </w:trPr>
        <w:tc>
          <w:tcPr>
            <w:tcW w:w="3369" w:type="dxa"/>
          </w:tcPr>
          <w:p w:rsidR="00441ADC" w:rsidRDefault="00441ADC" w:rsidP="002D7DBE">
            <w:pPr>
              <w:suppressAutoHyphens/>
              <w:autoSpaceDE w:val="0"/>
              <w:autoSpaceDN w:val="0"/>
              <w:adjustRightInd w:val="0"/>
              <w:rPr>
                <w:sz w:val="28"/>
                <w:szCs w:val="28"/>
              </w:rPr>
            </w:pPr>
            <w:r>
              <w:rPr>
                <w:sz w:val="28"/>
                <w:szCs w:val="28"/>
              </w:rPr>
              <w:t>Иванков</w:t>
            </w:r>
          </w:p>
          <w:p w:rsidR="00441ADC" w:rsidRPr="00ED6E0D" w:rsidRDefault="00441ADC" w:rsidP="002D7DBE">
            <w:pPr>
              <w:suppressAutoHyphens/>
              <w:autoSpaceDE w:val="0"/>
              <w:autoSpaceDN w:val="0"/>
              <w:adjustRightInd w:val="0"/>
              <w:rPr>
                <w:sz w:val="28"/>
                <w:szCs w:val="28"/>
              </w:rPr>
            </w:pPr>
            <w:r>
              <w:rPr>
                <w:sz w:val="28"/>
                <w:szCs w:val="28"/>
              </w:rPr>
              <w:t>Сергей Михайло</w:t>
            </w:r>
            <w:r w:rsidRPr="00ED6E0D">
              <w:rPr>
                <w:sz w:val="28"/>
                <w:szCs w:val="28"/>
              </w:rPr>
              <w:t>вич</w:t>
            </w:r>
          </w:p>
          <w:p w:rsidR="00441ADC" w:rsidRPr="00ED6E0D" w:rsidRDefault="00441ADC" w:rsidP="002D7DBE">
            <w:pPr>
              <w:suppressAutoHyphens/>
              <w:autoSpaceDE w:val="0"/>
              <w:autoSpaceDN w:val="0"/>
              <w:adjustRightInd w:val="0"/>
              <w:rPr>
                <w:sz w:val="16"/>
                <w:szCs w:val="16"/>
              </w:rPr>
            </w:pPr>
          </w:p>
        </w:tc>
        <w:tc>
          <w:tcPr>
            <w:tcW w:w="5811" w:type="dxa"/>
          </w:tcPr>
          <w:p w:rsidR="00382316" w:rsidRPr="00ED6E0D" w:rsidRDefault="00441ADC" w:rsidP="00115A97">
            <w:pPr>
              <w:pStyle w:val="a9"/>
              <w:spacing w:after="200"/>
              <w:jc w:val="both"/>
              <w:rPr>
                <w:sz w:val="16"/>
                <w:szCs w:val="16"/>
              </w:rPr>
            </w:pPr>
            <w:r>
              <w:rPr>
                <w:sz w:val="28"/>
                <w:szCs w:val="28"/>
              </w:rPr>
              <w:t xml:space="preserve">заместитель </w:t>
            </w:r>
            <w:r w:rsidRPr="00ED6E0D">
              <w:rPr>
                <w:sz w:val="28"/>
                <w:szCs w:val="28"/>
              </w:rPr>
              <w:t>начальник</w:t>
            </w:r>
            <w:r>
              <w:rPr>
                <w:sz w:val="28"/>
                <w:szCs w:val="28"/>
              </w:rPr>
              <w:t>а полиции МО</w:t>
            </w:r>
            <w:r w:rsidRPr="00ED6E0D">
              <w:rPr>
                <w:sz w:val="28"/>
                <w:szCs w:val="28"/>
              </w:rPr>
              <w:t>МВД России «Ханты-Мансийский»</w:t>
            </w:r>
          </w:p>
        </w:tc>
      </w:tr>
      <w:tr w:rsidR="00382316" w:rsidRPr="00620426" w:rsidTr="00B1439D">
        <w:trPr>
          <w:trHeight w:val="907"/>
        </w:trPr>
        <w:tc>
          <w:tcPr>
            <w:tcW w:w="3369" w:type="dxa"/>
          </w:tcPr>
          <w:p w:rsidR="00382316" w:rsidRDefault="00382316" w:rsidP="00BB41D6">
            <w:pPr>
              <w:pStyle w:val="a9"/>
              <w:jc w:val="both"/>
              <w:rPr>
                <w:sz w:val="28"/>
                <w:szCs w:val="28"/>
              </w:rPr>
            </w:pPr>
            <w:r>
              <w:rPr>
                <w:sz w:val="28"/>
                <w:szCs w:val="28"/>
              </w:rPr>
              <w:t xml:space="preserve">Максимова </w:t>
            </w:r>
          </w:p>
          <w:p w:rsidR="00382316" w:rsidRDefault="00382316" w:rsidP="00BB41D6">
            <w:pPr>
              <w:pStyle w:val="a9"/>
              <w:jc w:val="both"/>
              <w:rPr>
                <w:sz w:val="28"/>
                <w:szCs w:val="28"/>
              </w:rPr>
            </w:pPr>
            <w:r>
              <w:rPr>
                <w:sz w:val="28"/>
                <w:szCs w:val="28"/>
              </w:rPr>
              <w:t>Лилия Владимировна</w:t>
            </w:r>
          </w:p>
        </w:tc>
        <w:tc>
          <w:tcPr>
            <w:tcW w:w="5811" w:type="dxa"/>
          </w:tcPr>
          <w:p w:rsidR="00B1439D" w:rsidRDefault="00382316" w:rsidP="00B1439D">
            <w:pPr>
              <w:suppressAutoHyphens/>
              <w:autoSpaceDE w:val="0"/>
              <w:autoSpaceDN w:val="0"/>
              <w:adjustRightInd w:val="0"/>
              <w:spacing w:after="200"/>
              <w:rPr>
                <w:sz w:val="28"/>
                <w:szCs w:val="28"/>
              </w:rPr>
            </w:pPr>
            <w:r>
              <w:rPr>
                <w:sz w:val="28"/>
                <w:szCs w:val="28"/>
              </w:rPr>
              <w:t>заместитель главы Ханты-Мансийского района по социальным вопросам</w:t>
            </w:r>
          </w:p>
        </w:tc>
      </w:tr>
      <w:tr w:rsidR="00441ADC" w:rsidRPr="00620426" w:rsidTr="002E78EF">
        <w:tc>
          <w:tcPr>
            <w:tcW w:w="3369" w:type="dxa"/>
          </w:tcPr>
          <w:p w:rsidR="00441ADC" w:rsidRDefault="00441ADC" w:rsidP="00BB41D6">
            <w:pPr>
              <w:pStyle w:val="a9"/>
              <w:jc w:val="both"/>
              <w:rPr>
                <w:sz w:val="28"/>
                <w:szCs w:val="28"/>
              </w:rPr>
            </w:pPr>
            <w:r>
              <w:rPr>
                <w:sz w:val="28"/>
                <w:szCs w:val="28"/>
              </w:rPr>
              <w:t xml:space="preserve">Ярославкина </w:t>
            </w:r>
          </w:p>
          <w:p w:rsidR="00441ADC" w:rsidRPr="00620426" w:rsidRDefault="00441ADC" w:rsidP="00BB41D6">
            <w:pPr>
              <w:pStyle w:val="a9"/>
              <w:jc w:val="both"/>
              <w:rPr>
                <w:sz w:val="28"/>
                <w:szCs w:val="28"/>
              </w:rPr>
            </w:pPr>
            <w:r>
              <w:rPr>
                <w:sz w:val="28"/>
                <w:szCs w:val="28"/>
              </w:rPr>
              <w:t>Наталья Павловна</w:t>
            </w:r>
          </w:p>
        </w:tc>
        <w:tc>
          <w:tcPr>
            <w:tcW w:w="5811" w:type="dxa"/>
          </w:tcPr>
          <w:p w:rsidR="00441ADC" w:rsidRPr="002402EB" w:rsidRDefault="00441ADC" w:rsidP="00B1439D">
            <w:pPr>
              <w:suppressAutoHyphens/>
              <w:autoSpaceDE w:val="0"/>
              <w:autoSpaceDN w:val="0"/>
              <w:adjustRightInd w:val="0"/>
              <w:spacing w:after="200"/>
              <w:rPr>
                <w:sz w:val="28"/>
                <w:szCs w:val="28"/>
              </w:rPr>
            </w:pPr>
            <w:r>
              <w:rPr>
                <w:sz w:val="28"/>
                <w:szCs w:val="28"/>
              </w:rPr>
              <w:t>п</w:t>
            </w:r>
            <w:r w:rsidRPr="00620426">
              <w:rPr>
                <w:sz w:val="28"/>
                <w:szCs w:val="28"/>
              </w:rPr>
              <w:t>редседател</w:t>
            </w:r>
            <w:r>
              <w:rPr>
                <w:sz w:val="28"/>
                <w:szCs w:val="28"/>
              </w:rPr>
              <w:t>ь</w:t>
            </w:r>
            <w:r w:rsidRPr="00620426">
              <w:rPr>
                <w:sz w:val="28"/>
                <w:szCs w:val="28"/>
              </w:rPr>
              <w:t xml:space="preserve"> комитета по образованию администрации района</w:t>
            </w:r>
          </w:p>
        </w:tc>
      </w:tr>
      <w:tr w:rsidR="00441ADC" w:rsidRPr="00620426" w:rsidTr="00441ADC">
        <w:trPr>
          <w:trHeight w:val="856"/>
        </w:trPr>
        <w:tc>
          <w:tcPr>
            <w:tcW w:w="3369" w:type="dxa"/>
          </w:tcPr>
          <w:p w:rsidR="00441ADC" w:rsidRDefault="00441ADC" w:rsidP="00D366A5">
            <w:pPr>
              <w:rPr>
                <w:sz w:val="28"/>
                <w:szCs w:val="28"/>
              </w:rPr>
            </w:pPr>
            <w:r>
              <w:rPr>
                <w:sz w:val="28"/>
                <w:szCs w:val="28"/>
              </w:rPr>
              <w:t xml:space="preserve">Новицкий </w:t>
            </w:r>
          </w:p>
          <w:p w:rsidR="00441ADC" w:rsidRDefault="00441ADC" w:rsidP="00D366A5">
            <w:pPr>
              <w:rPr>
                <w:sz w:val="28"/>
                <w:szCs w:val="28"/>
              </w:rPr>
            </w:pPr>
            <w:r>
              <w:rPr>
                <w:sz w:val="28"/>
                <w:szCs w:val="28"/>
              </w:rPr>
              <w:t>Вадим Олегович</w:t>
            </w:r>
          </w:p>
        </w:tc>
        <w:tc>
          <w:tcPr>
            <w:tcW w:w="5811" w:type="dxa"/>
          </w:tcPr>
          <w:p w:rsidR="00441ADC" w:rsidRPr="00BD7A41" w:rsidRDefault="00441ADC" w:rsidP="00D366A5">
            <w:pPr>
              <w:pStyle w:val="a9"/>
              <w:spacing w:after="200"/>
              <w:jc w:val="both"/>
              <w:rPr>
                <w:sz w:val="28"/>
                <w:szCs w:val="28"/>
              </w:rPr>
            </w:pPr>
            <w:r>
              <w:rPr>
                <w:sz w:val="28"/>
                <w:szCs w:val="28"/>
              </w:rPr>
              <w:t>н</w:t>
            </w:r>
            <w:r w:rsidRPr="00BD7A41">
              <w:rPr>
                <w:sz w:val="28"/>
                <w:szCs w:val="28"/>
              </w:rPr>
              <w:t>ачальник управления по информационным технологиям администрации района</w:t>
            </w:r>
          </w:p>
        </w:tc>
      </w:tr>
      <w:tr w:rsidR="00441ADC" w:rsidRPr="00ED6E0D" w:rsidTr="002E78EF">
        <w:tc>
          <w:tcPr>
            <w:tcW w:w="3369" w:type="dxa"/>
          </w:tcPr>
          <w:p w:rsidR="00441ADC" w:rsidRDefault="00441ADC" w:rsidP="00441ADC">
            <w:pPr>
              <w:rPr>
                <w:sz w:val="28"/>
                <w:szCs w:val="28"/>
              </w:rPr>
            </w:pPr>
            <w:r>
              <w:rPr>
                <w:sz w:val="28"/>
                <w:szCs w:val="28"/>
              </w:rPr>
              <w:t xml:space="preserve">Гудзовский </w:t>
            </w:r>
          </w:p>
          <w:p w:rsidR="00441ADC" w:rsidRPr="00ED6E0D" w:rsidRDefault="00441ADC" w:rsidP="00441ADC">
            <w:pPr>
              <w:suppressAutoHyphens/>
              <w:autoSpaceDE w:val="0"/>
              <w:autoSpaceDN w:val="0"/>
              <w:adjustRightInd w:val="0"/>
              <w:rPr>
                <w:sz w:val="16"/>
                <w:szCs w:val="16"/>
              </w:rPr>
            </w:pPr>
            <w:r>
              <w:rPr>
                <w:sz w:val="28"/>
                <w:szCs w:val="28"/>
              </w:rPr>
              <w:t>Виталий Витальевич</w:t>
            </w:r>
          </w:p>
        </w:tc>
        <w:tc>
          <w:tcPr>
            <w:tcW w:w="5811" w:type="dxa"/>
          </w:tcPr>
          <w:p w:rsidR="00441ADC" w:rsidRPr="00ED6E0D" w:rsidRDefault="00441ADC" w:rsidP="003A52C2">
            <w:pPr>
              <w:pStyle w:val="a9"/>
              <w:spacing w:after="200"/>
              <w:jc w:val="both"/>
              <w:rPr>
                <w:sz w:val="16"/>
                <w:szCs w:val="16"/>
              </w:rPr>
            </w:pPr>
            <w:r>
              <w:rPr>
                <w:sz w:val="28"/>
                <w:szCs w:val="28"/>
              </w:rPr>
              <w:t>г</w:t>
            </w:r>
            <w:r w:rsidRPr="00D12542">
              <w:rPr>
                <w:sz w:val="28"/>
                <w:szCs w:val="28"/>
              </w:rPr>
              <w:t>лавный редактор муниципального автономного учреждения Ханты-Мансийского района «Редакция газеты «Наш район»</w:t>
            </w:r>
          </w:p>
        </w:tc>
      </w:tr>
      <w:tr w:rsidR="00441ADC" w:rsidRPr="00620426" w:rsidTr="002E78EF">
        <w:tc>
          <w:tcPr>
            <w:tcW w:w="3369" w:type="dxa"/>
          </w:tcPr>
          <w:p w:rsidR="00441ADC" w:rsidRPr="002039CC" w:rsidRDefault="00441ADC" w:rsidP="00D366A5">
            <w:pPr>
              <w:rPr>
                <w:sz w:val="28"/>
                <w:szCs w:val="28"/>
              </w:rPr>
            </w:pPr>
            <w:r w:rsidRPr="002039CC">
              <w:rPr>
                <w:sz w:val="28"/>
                <w:szCs w:val="28"/>
              </w:rPr>
              <w:t xml:space="preserve">Проценко </w:t>
            </w:r>
          </w:p>
          <w:p w:rsidR="00441ADC" w:rsidRDefault="00441ADC" w:rsidP="00D366A5">
            <w:pPr>
              <w:rPr>
                <w:sz w:val="28"/>
                <w:szCs w:val="28"/>
              </w:rPr>
            </w:pPr>
            <w:r w:rsidRPr="002039CC">
              <w:rPr>
                <w:sz w:val="28"/>
                <w:szCs w:val="28"/>
              </w:rPr>
              <w:t>Лилия Петровна</w:t>
            </w:r>
          </w:p>
        </w:tc>
        <w:tc>
          <w:tcPr>
            <w:tcW w:w="5811" w:type="dxa"/>
          </w:tcPr>
          <w:p w:rsidR="00382316" w:rsidRPr="00C45B54" w:rsidRDefault="00441ADC" w:rsidP="00B1439D">
            <w:pPr>
              <w:suppressAutoHyphens/>
              <w:autoSpaceDE w:val="0"/>
              <w:autoSpaceDN w:val="0"/>
              <w:adjustRightInd w:val="0"/>
              <w:spacing w:after="200"/>
              <w:rPr>
                <w:sz w:val="28"/>
                <w:szCs w:val="28"/>
              </w:rPr>
            </w:pPr>
            <w:r>
              <w:rPr>
                <w:sz w:val="28"/>
                <w:szCs w:val="28"/>
              </w:rPr>
              <w:t>директор МКУ «К</w:t>
            </w:r>
            <w:r w:rsidRPr="00620426">
              <w:rPr>
                <w:sz w:val="28"/>
                <w:szCs w:val="28"/>
              </w:rPr>
              <w:t xml:space="preserve">омитет по культуре, </w:t>
            </w:r>
            <w:r>
              <w:rPr>
                <w:sz w:val="28"/>
                <w:szCs w:val="28"/>
              </w:rPr>
              <w:t>спорту и социальной политике»</w:t>
            </w:r>
          </w:p>
        </w:tc>
      </w:tr>
      <w:tr w:rsidR="00441ADC" w:rsidRPr="00620426" w:rsidTr="00FA730B">
        <w:trPr>
          <w:trHeight w:val="1394"/>
        </w:trPr>
        <w:tc>
          <w:tcPr>
            <w:tcW w:w="3369" w:type="dxa"/>
          </w:tcPr>
          <w:p w:rsidR="00382316" w:rsidRDefault="00382316" w:rsidP="00382316">
            <w:pPr>
              <w:tabs>
                <w:tab w:val="left" w:pos="703"/>
              </w:tabs>
              <w:suppressAutoHyphens/>
              <w:autoSpaceDE w:val="0"/>
              <w:autoSpaceDN w:val="0"/>
              <w:adjustRightInd w:val="0"/>
              <w:rPr>
                <w:sz w:val="28"/>
                <w:szCs w:val="28"/>
              </w:rPr>
            </w:pPr>
            <w:r>
              <w:rPr>
                <w:sz w:val="28"/>
                <w:szCs w:val="28"/>
              </w:rPr>
              <w:t xml:space="preserve">Могилевская </w:t>
            </w:r>
          </w:p>
          <w:p w:rsidR="00441ADC" w:rsidRPr="004F5D08" w:rsidRDefault="00382316" w:rsidP="00382316">
            <w:pPr>
              <w:suppressAutoHyphens/>
              <w:autoSpaceDE w:val="0"/>
              <w:autoSpaceDN w:val="0"/>
              <w:adjustRightInd w:val="0"/>
              <w:rPr>
                <w:sz w:val="28"/>
                <w:szCs w:val="28"/>
              </w:rPr>
            </w:pPr>
            <w:r>
              <w:rPr>
                <w:sz w:val="28"/>
                <w:szCs w:val="28"/>
              </w:rPr>
              <w:t>Юлия Васильевна</w:t>
            </w:r>
          </w:p>
        </w:tc>
        <w:tc>
          <w:tcPr>
            <w:tcW w:w="5811" w:type="dxa"/>
          </w:tcPr>
          <w:p w:rsidR="00382316" w:rsidRDefault="00382316" w:rsidP="00B1439D">
            <w:pPr>
              <w:suppressAutoHyphens/>
              <w:autoSpaceDE w:val="0"/>
              <w:autoSpaceDN w:val="0"/>
              <w:adjustRightInd w:val="0"/>
              <w:rPr>
                <w:sz w:val="28"/>
                <w:szCs w:val="28"/>
              </w:rPr>
            </w:pPr>
            <w:r w:rsidRPr="00D12542">
              <w:rPr>
                <w:sz w:val="28"/>
                <w:szCs w:val="28"/>
              </w:rPr>
              <w:t>консультант отдела по организации профилактики правонарушений</w:t>
            </w:r>
            <w:r w:rsidRPr="004F5D08">
              <w:rPr>
                <w:sz w:val="28"/>
                <w:szCs w:val="28"/>
              </w:rPr>
              <w:t xml:space="preserve"> </w:t>
            </w:r>
            <w:r>
              <w:rPr>
                <w:sz w:val="28"/>
                <w:szCs w:val="28"/>
              </w:rPr>
              <w:t>администрации района, секретарь комиссии</w:t>
            </w:r>
          </w:p>
          <w:p w:rsidR="00115A97" w:rsidRDefault="00115A97" w:rsidP="00B1439D">
            <w:pPr>
              <w:suppressAutoHyphens/>
              <w:autoSpaceDE w:val="0"/>
              <w:autoSpaceDN w:val="0"/>
              <w:adjustRightInd w:val="0"/>
              <w:rPr>
                <w:sz w:val="28"/>
                <w:szCs w:val="28"/>
              </w:rPr>
            </w:pPr>
          </w:p>
          <w:p w:rsidR="00115A97" w:rsidRDefault="00115A97" w:rsidP="00B1439D">
            <w:pPr>
              <w:suppressAutoHyphens/>
              <w:autoSpaceDE w:val="0"/>
              <w:autoSpaceDN w:val="0"/>
              <w:adjustRightInd w:val="0"/>
              <w:rPr>
                <w:sz w:val="28"/>
                <w:szCs w:val="28"/>
              </w:rPr>
            </w:pPr>
          </w:p>
          <w:p w:rsidR="00382316" w:rsidRPr="004F5D08" w:rsidRDefault="00382316" w:rsidP="00FA730B">
            <w:pPr>
              <w:suppressAutoHyphens/>
              <w:autoSpaceDE w:val="0"/>
              <w:autoSpaceDN w:val="0"/>
              <w:adjustRightInd w:val="0"/>
              <w:rPr>
                <w:sz w:val="28"/>
                <w:szCs w:val="28"/>
              </w:rPr>
            </w:pPr>
          </w:p>
        </w:tc>
      </w:tr>
      <w:tr w:rsidR="00FA730B" w:rsidRPr="00620426" w:rsidTr="002E78EF">
        <w:tc>
          <w:tcPr>
            <w:tcW w:w="3369" w:type="dxa"/>
          </w:tcPr>
          <w:p w:rsidR="00382316" w:rsidRDefault="00382316" w:rsidP="00382316">
            <w:pPr>
              <w:rPr>
                <w:sz w:val="28"/>
                <w:szCs w:val="28"/>
              </w:rPr>
            </w:pPr>
            <w:r w:rsidRPr="004F5D08">
              <w:rPr>
                <w:sz w:val="28"/>
                <w:szCs w:val="28"/>
              </w:rPr>
              <w:lastRenderedPageBreak/>
              <w:t>Набоков</w:t>
            </w:r>
            <w:r>
              <w:rPr>
                <w:sz w:val="28"/>
                <w:szCs w:val="28"/>
              </w:rPr>
              <w:t xml:space="preserve"> </w:t>
            </w:r>
          </w:p>
          <w:p w:rsidR="00382316" w:rsidRDefault="00382316" w:rsidP="00382316">
            <w:pPr>
              <w:suppressAutoHyphens/>
              <w:autoSpaceDE w:val="0"/>
              <w:autoSpaceDN w:val="0"/>
              <w:adjustRightInd w:val="0"/>
              <w:rPr>
                <w:sz w:val="28"/>
                <w:szCs w:val="28"/>
              </w:rPr>
            </w:pPr>
            <w:r>
              <w:rPr>
                <w:sz w:val="28"/>
                <w:szCs w:val="28"/>
              </w:rPr>
              <w:t xml:space="preserve">Евгений Сергеевич </w:t>
            </w:r>
          </w:p>
          <w:p w:rsidR="00FA730B" w:rsidRPr="00807B55" w:rsidRDefault="00FA730B" w:rsidP="00FA730B">
            <w:pPr>
              <w:rPr>
                <w:b/>
                <w:sz w:val="28"/>
                <w:szCs w:val="28"/>
              </w:rPr>
            </w:pPr>
          </w:p>
        </w:tc>
        <w:tc>
          <w:tcPr>
            <w:tcW w:w="5811" w:type="dxa"/>
          </w:tcPr>
          <w:p w:rsidR="00FA730B" w:rsidRDefault="00382316" w:rsidP="00B1439D">
            <w:pPr>
              <w:suppressAutoHyphens/>
              <w:autoSpaceDE w:val="0"/>
              <w:autoSpaceDN w:val="0"/>
              <w:adjustRightInd w:val="0"/>
              <w:rPr>
                <w:sz w:val="28"/>
                <w:szCs w:val="28"/>
              </w:rPr>
            </w:pPr>
            <w:r>
              <w:rPr>
                <w:sz w:val="28"/>
                <w:szCs w:val="28"/>
              </w:rPr>
              <w:t>настоятель православного</w:t>
            </w:r>
            <w:r w:rsidRPr="004F5D08">
              <w:rPr>
                <w:sz w:val="28"/>
                <w:szCs w:val="28"/>
              </w:rPr>
              <w:t xml:space="preserve"> Приход</w:t>
            </w:r>
            <w:r>
              <w:rPr>
                <w:sz w:val="28"/>
                <w:szCs w:val="28"/>
              </w:rPr>
              <w:t>а</w:t>
            </w:r>
            <w:r w:rsidRPr="004F5D08">
              <w:rPr>
                <w:sz w:val="28"/>
                <w:szCs w:val="28"/>
              </w:rPr>
              <w:t xml:space="preserve"> храма в честь святого преподобного Евфимия Великого д.</w:t>
            </w:r>
            <w:r>
              <w:rPr>
                <w:sz w:val="28"/>
                <w:szCs w:val="28"/>
              </w:rPr>
              <w:t xml:space="preserve"> </w:t>
            </w:r>
            <w:r w:rsidRPr="004F5D08">
              <w:rPr>
                <w:sz w:val="28"/>
                <w:szCs w:val="28"/>
              </w:rPr>
              <w:t>Шапша Ханты-Мансийского района</w:t>
            </w:r>
          </w:p>
          <w:p w:rsidR="00115A97" w:rsidRPr="00C45B54" w:rsidRDefault="00115A97" w:rsidP="00B1439D">
            <w:pPr>
              <w:suppressAutoHyphens/>
              <w:autoSpaceDE w:val="0"/>
              <w:autoSpaceDN w:val="0"/>
              <w:adjustRightInd w:val="0"/>
              <w:rPr>
                <w:sz w:val="28"/>
                <w:szCs w:val="28"/>
              </w:rPr>
            </w:pPr>
          </w:p>
        </w:tc>
      </w:tr>
      <w:tr w:rsidR="00441ADC" w:rsidRPr="00620426" w:rsidTr="002E78EF">
        <w:tc>
          <w:tcPr>
            <w:tcW w:w="3369" w:type="dxa"/>
          </w:tcPr>
          <w:p w:rsidR="00441ADC" w:rsidRDefault="00441ADC" w:rsidP="00D366A5">
            <w:pPr>
              <w:rPr>
                <w:sz w:val="28"/>
                <w:szCs w:val="28"/>
              </w:rPr>
            </w:pPr>
            <w:r w:rsidRPr="00807B55">
              <w:rPr>
                <w:b/>
                <w:sz w:val="28"/>
                <w:szCs w:val="28"/>
              </w:rPr>
              <w:t>Приглашенные лица:</w:t>
            </w:r>
          </w:p>
        </w:tc>
        <w:tc>
          <w:tcPr>
            <w:tcW w:w="5811" w:type="dxa"/>
          </w:tcPr>
          <w:p w:rsidR="00441ADC" w:rsidRPr="00C45B54" w:rsidRDefault="00441ADC" w:rsidP="009A1542">
            <w:pPr>
              <w:suppressAutoHyphens/>
              <w:autoSpaceDE w:val="0"/>
              <w:autoSpaceDN w:val="0"/>
              <w:adjustRightInd w:val="0"/>
              <w:spacing w:after="200"/>
              <w:rPr>
                <w:sz w:val="28"/>
                <w:szCs w:val="28"/>
              </w:rPr>
            </w:pPr>
          </w:p>
        </w:tc>
      </w:tr>
      <w:tr w:rsidR="00441ADC" w:rsidRPr="00620426" w:rsidTr="002E78EF">
        <w:tc>
          <w:tcPr>
            <w:tcW w:w="3369" w:type="dxa"/>
          </w:tcPr>
          <w:p w:rsidR="00441ADC" w:rsidRDefault="00441ADC" w:rsidP="00D366A5">
            <w:pPr>
              <w:rPr>
                <w:sz w:val="28"/>
                <w:szCs w:val="28"/>
              </w:rPr>
            </w:pPr>
            <w:r>
              <w:rPr>
                <w:sz w:val="28"/>
                <w:szCs w:val="28"/>
              </w:rPr>
              <w:t xml:space="preserve">Рудакова </w:t>
            </w:r>
          </w:p>
          <w:p w:rsidR="00441ADC" w:rsidRDefault="00441ADC" w:rsidP="00D366A5">
            <w:pPr>
              <w:rPr>
                <w:sz w:val="28"/>
                <w:szCs w:val="28"/>
              </w:rPr>
            </w:pPr>
            <w:r>
              <w:rPr>
                <w:sz w:val="28"/>
                <w:szCs w:val="28"/>
              </w:rPr>
              <w:t>Юлия Викторовна</w:t>
            </w:r>
          </w:p>
        </w:tc>
        <w:tc>
          <w:tcPr>
            <w:tcW w:w="5811" w:type="dxa"/>
          </w:tcPr>
          <w:p w:rsidR="00441ADC" w:rsidRDefault="00441ADC" w:rsidP="00B1439D">
            <w:pPr>
              <w:suppressAutoHyphens/>
              <w:autoSpaceDE w:val="0"/>
              <w:autoSpaceDN w:val="0"/>
              <w:adjustRightInd w:val="0"/>
              <w:rPr>
                <w:sz w:val="28"/>
                <w:szCs w:val="28"/>
              </w:rPr>
            </w:pPr>
            <w:r>
              <w:rPr>
                <w:sz w:val="28"/>
                <w:szCs w:val="28"/>
              </w:rPr>
              <w:t xml:space="preserve">начальник отдела кадровой работы и муниципальной службы администрации Ханты-Мансийского </w:t>
            </w:r>
            <w:r w:rsidR="00B81879">
              <w:rPr>
                <w:sz w:val="28"/>
                <w:szCs w:val="28"/>
              </w:rPr>
              <w:t>р</w:t>
            </w:r>
            <w:r>
              <w:rPr>
                <w:sz w:val="28"/>
                <w:szCs w:val="28"/>
              </w:rPr>
              <w:t xml:space="preserve">айона </w:t>
            </w:r>
          </w:p>
          <w:p w:rsidR="00115A97" w:rsidRDefault="00115A97" w:rsidP="00B1439D">
            <w:pPr>
              <w:suppressAutoHyphens/>
              <w:autoSpaceDE w:val="0"/>
              <w:autoSpaceDN w:val="0"/>
              <w:adjustRightInd w:val="0"/>
              <w:rPr>
                <w:sz w:val="28"/>
                <w:szCs w:val="28"/>
              </w:rPr>
            </w:pPr>
          </w:p>
        </w:tc>
      </w:tr>
      <w:tr w:rsidR="00441ADC" w:rsidTr="00C344D7">
        <w:tc>
          <w:tcPr>
            <w:tcW w:w="3369" w:type="dxa"/>
          </w:tcPr>
          <w:p w:rsidR="00441ADC" w:rsidRDefault="00441ADC" w:rsidP="005F28EB">
            <w:pPr>
              <w:rPr>
                <w:sz w:val="28"/>
                <w:szCs w:val="28"/>
              </w:rPr>
            </w:pPr>
            <w:r>
              <w:rPr>
                <w:sz w:val="28"/>
                <w:szCs w:val="28"/>
              </w:rPr>
              <w:t>Главы сельских поселений района</w:t>
            </w:r>
          </w:p>
        </w:tc>
        <w:tc>
          <w:tcPr>
            <w:tcW w:w="5811" w:type="dxa"/>
          </w:tcPr>
          <w:p w:rsidR="00441ADC" w:rsidRDefault="00441ADC" w:rsidP="00B1439D">
            <w:pPr>
              <w:suppressAutoHyphens/>
              <w:autoSpaceDE w:val="0"/>
              <w:autoSpaceDN w:val="0"/>
              <w:adjustRightInd w:val="0"/>
              <w:rPr>
                <w:sz w:val="28"/>
                <w:szCs w:val="28"/>
              </w:rPr>
            </w:pPr>
            <w:r>
              <w:rPr>
                <w:sz w:val="28"/>
                <w:szCs w:val="28"/>
              </w:rPr>
              <w:t>селекторная связь (согласно списка)</w:t>
            </w:r>
          </w:p>
        </w:tc>
      </w:tr>
    </w:tbl>
    <w:p w:rsidR="0029756F" w:rsidRDefault="0029756F" w:rsidP="0029756F">
      <w:pPr>
        <w:pStyle w:val="a3"/>
        <w:shd w:val="clear" w:color="auto" w:fill="FFFFFF"/>
        <w:ind w:left="-142" w:firstLine="568"/>
        <w:jc w:val="both"/>
        <w:rPr>
          <w:b/>
          <w:sz w:val="28"/>
          <w:szCs w:val="28"/>
        </w:rPr>
      </w:pPr>
    </w:p>
    <w:p w:rsidR="00C344D7" w:rsidRPr="00450CE5" w:rsidRDefault="0029756F" w:rsidP="00C344D7">
      <w:pPr>
        <w:ind w:firstLine="709"/>
        <w:jc w:val="both"/>
        <w:rPr>
          <w:b/>
          <w:sz w:val="28"/>
          <w:szCs w:val="28"/>
        </w:rPr>
      </w:pPr>
      <w:r w:rsidRPr="001960DC">
        <w:rPr>
          <w:b/>
          <w:sz w:val="28"/>
          <w:szCs w:val="28"/>
        </w:rPr>
        <w:t>1.</w:t>
      </w:r>
      <w:r w:rsidR="00115A97">
        <w:rPr>
          <w:rFonts w:eastAsia="Calibri"/>
          <w:b/>
          <w:sz w:val="28"/>
          <w:szCs w:val="28"/>
        </w:rPr>
        <w:t> </w:t>
      </w:r>
      <w:r w:rsidR="00C344D7" w:rsidRPr="00450CE5">
        <w:rPr>
          <w:b/>
          <w:color w:val="000000"/>
          <w:sz w:val="28"/>
          <w:szCs w:val="28"/>
          <w:lang w:bidi="ru-RU"/>
        </w:rPr>
        <w:t>О результатах, проведенных на территории Ханты-Мансийского района профилактических мероприятий по контролю за развитием ситуации</w:t>
      </w:r>
      <w:r w:rsidR="00C344D7" w:rsidRPr="00450CE5">
        <w:rPr>
          <w:rFonts w:eastAsia="Arial Unicode MS"/>
          <w:b/>
          <w:color w:val="000000"/>
          <w:sz w:val="28"/>
          <w:szCs w:val="28"/>
          <w:lang w:bidi="ru-RU"/>
        </w:rPr>
        <w:t xml:space="preserve"> в сфере противодействия экстремистской деятельности в 2017 году</w:t>
      </w:r>
      <w:r w:rsidR="00C344D7">
        <w:rPr>
          <w:rFonts w:eastAsia="Arial Unicode MS"/>
          <w:b/>
          <w:color w:val="000000"/>
          <w:sz w:val="28"/>
          <w:szCs w:val="28"/>
          <w:lang w:bidi="ru-RU"/>
        </w:rPr>
        <w:t>.</w:t>
      </w:r>
    </w:p>
    <w:p w:rsidR="0029756F" w:rsidRPr="001E2F7C" w:rsidRDefault="0029756F" w:rsidP="00210E77">
      <w:pPr>
        <w:jc w:val="center"/>
        <w:rPr>
          <w:bCs/>
          <w:sz w:val="28"/>
          <w:szCs w:val="28"/>
        </w:rPr>
      </w:pPr>
      <w:r w:rsidRPr="002C5A97">
        <w:rPr>
          <w:color w:val="000000"/>
          <w:sz w:val="28"/>
          <w:szCs w:val="28"/>
          <w:shd w:val="clear" w:color="auto" w:fill="FBFBF9"/>
        </w:rPr>
        <w:t>Слушали</w:t>
      </w:r>
      <w:r>
        <w:rPr>
          <w:color w:val="000000"/>
          <w:sz w:val="28"/>
          <w:szCs w:val="28"/>
          <w:shd w:val="clear" w:color="auto" w:fill="FBFBF9"/>
        </w:rPr>
        <w:t>:</w:t>
      </w:r>
      <w:r w:rsidRPr="002C5A97">
        <w:rPr>
          <w:color w:val="000000"/>
          <w:sz w:val="28"/>
          <w:szCs w:val="28"/>
          <w:shd w:val="clear" w:color="auto" w:fill="FBFBF9"/>
        </w:rPr>
        <w:t xml:space="preserve"> </w:t>
      </w:r>
      <w:r w:rsidR="00C344D7">
        <w:rPr>
          <w:color w:val="000000"/>
          <w:sz w:val="28"/>
          <w:szCs w:val="28"/>
          <w:shd w:val="clear" w:color="auto" w:fill="FBFBF9"/>
        </w:rPr>
        <w:t>Иванкова С.М.</w:t>
      </w:r>
    </w:p>
    <w:p w:rsidR="0029756F" w:rsidRDefault="0029756F" w:rsidP="0029756F">
      <w:pPr>
        <w:tabs>
          <w:tab w:val="num" w:pos="0"/>
          <w:tab w:val="left" w:pos="1197"/>
        </w:tabs>
        <w:ind w:firstLine="709"/>
        <w:jc w:val="both"/>
        <w:rPr>
          <w:b/>
          <w:sz w:val="28"/>
          <w:szCs w:val="28"/>
        </w:rPr>
      </w:pPr>
      <w:r w:rsidRPr="004D560D">
        <w:rPr>
          <w:b/>
          <w:sz w:val="28"/>
          <w:szCs w:val="28"/>
        </w:rPr>
        <w:t>Решили:</w:t>
      </w:r>
    </w:p>
    <w:p w:rsidR="00C344D7" w:rsidRDefault="00B81879" w:rsidP="00644878">
      <w:pPr>
        <w:tabs>
          <w:tab w:val="num" w:pos="0"/>
          <w:tab w:val="left" w:pos="1197"/>
        </w:tabs>
        <w:ind w:firstLine="709"/>
        <w:jc w:val="both"/>
        <w:rPr>
          <w:sz w:val="28"/>
          <w:szCs w:val="28"/>
        </w:rPr>
      </w:pPr>
      <w:r>
        <w:rPr>
          <w:sz w:val="28"/>
          <w:szCs w:val="28"/>
        </w:rPr>
        <w:t xml:space="preserve">Отметить, что с целью профилактики и своевременного реагирования на возникающие разногласия между национальными диаспорами, сотрудниками МОМВД России «Ханты-Мансийский» за 10 месяцев 2017 года проведено 9 встреч с главами диаспор, на которых обсуждены вопросы, касающиеся внутренних процессов национальных объединений. </w:t>
      </w:r>
      <w:r w:rsidR="005335BC">
        <w:rPr>
          <w:sz w:val="28"/>
          <w:szCs w:val="28"/>
        </w:rPr>
        <w:t>М</w:t>
      </w:r>
      <w:r>
        <w:rPr>
          <w:sz w:val="28"/>
          <w:szCs w:val="28"/>
        </w:rPr>
        <w:t>ежнациональных и межконфессиональных конфликтов за отчетный период 2017 года на территории обслуживания МОМВД России «Ханты-Мансийский» з</w:t>
      </w:r>
      <w:r w:rsidR="005335BC">
        <w:rPr>
          <w:sz w:val="28"/>
          <w:szCs w:val="28"/>
        </w:rPr>
        <w:t>арегистрировано не было. Неформальных молодежных группировок экстремистской направленности не выявлено.</w:t>
      </w:r>
    </w:p>
    <w:p w:rsidR="00B1439D" w:rsidRDefault="005335BC" w:rsidP="00644878">
      <w:pPr>
        <w:pStyle w:val="ConsPlusNormal"/>
        <w:ind w:firstLine="709"/>
        <w:jc w:val="both"/>
        <w:outlineLvl w:val="2"/>
        <w:rPr>
          <w:rFonts w:ascii="Times New Roman" w:hAnsi="Times New Roman" w:cs="Times New Roman"/>
          <w:sz w:val="28"/>
          <w:szCs w:val="28"/>
        </w:rPr>
      </w:pPr>
      <w:r w:rsidRPr="00326586">
        <w:rPr>
          <w:rFonts w:ascii="Times New Roman" w:hAnsi="Times New Roman" w:cs="Times New Roman"/>
          <w:sz w:val="28"/>
          <w:szCs w:val="28"/>
        </w:rPr>
        <w:t>На постоянной основе проводится мониторинг ресурсов сети «интернет» (в том числе социальных сетях «Одноклассники», «В контакте и др.) с целью выявления признаков деятельности радикальных исламских групп и отдельных лиц, направленной на распространение религиозно-экст</w:t>
      </w:r>
      <w:r w:rsidR="00326586">
        <w:rPr>
          <w:rFonts w:ascii="Times New Roman" w:hAnsi="Times New Roman" w:cs="Times New Roman"/>
          <w:sz w:val="28"/>
          <w:szCs w:val="28"/>
        </w:rPr>
        <w:t xml:space="preserve">ремистской идеологии. </w:t>
      </w:r>
    </w:p>
    <w:p w:rsidR="004D4150" w:rsidRDefault="00326586" w:rsidP="00644878">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По итогам проведенны</w:t>
      </w:r>
      <w:r w:rsidR="004D4150">
        <w:rPr>
          <w:rFonts w:ascii="Times New Roman" w:hAnsi="Times New Roman" w:cs="Times New Roman"/>
          <w:sz w:val="28"/>
          <w:szCs w:val="28"/>
        </w:rPr>
        <w:t>х мероприятий житель</w:t>
      </w:r>
      <w:r w:rsidRPr="00326586">
        <w:rPr>
          <w:rFonts w:ascii="Times New Roman" w:hAnsi="Times New Roman" w:cs="Times New Roman"/>
          <w:sz w:val="28"/>
          <w:szCs w:val="28"/>
        </w:rPr>
        <w:t xml:space="preserve"> п. Кирпичный Ханты-Мансийского района 1989 г.р.</w:t>
      </w:r>
      <w:r>
        <w:rPr>
          <w:rFonts w:ascii="Times New Roman" w:hAnsi="Times New Roman" w:cs="Times New Roman"/>
          <w:sz w:val="28"/>
          <w:szCs w:val="28"/>
        </w:rPr>
        <w:t xml:space="preserve">, </w:t>
      </w:r>
      <w:r w:rsidRPr="00326586">
        <w:rPr>
          <w:rFonts w:ascii="Times New Roman" w:hAnsi="Times New Roman" w:cs="Times New Roman"/>
          <w:sz w:val="28"/>
          <w:szCs w:val="28"/>
        </w:rPr>
        <w:t>привлечен к административной ответственности по ст. 20.3 КоАП РФ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r>
        <w:rPr>
          <w:rFonts w:ascii="Times New Roman" w:hAnsi="Times New Roman" w:cs="Times New Roman"/>
          <w:sz w:val="28"/>
          <w:szCs w:val="28"/>
        </w:rPr>
        <w:t>»</w:t>
      </w:r>
      <w:r w:rsidR="00211EA5">
        <w:rPr>
          <w:rFonts w:ascii="Times New Roman" w:hAnsi="Times New Roman" w:cs="Times New Roman"/>
          <w:sz w:val="28"/>
          <w:szCs w:val="28"/>
        </w:rPr>
        <w:t xml:space="preserve">, а также по ст. </w:t>
      </w:r>
      <w:r w:rsidR="004D4150">
        <w:rPr>
          <w:rFonts w:ascii="Times New Roman" w:hAnsi="Times New Roman" w:cs="Times New Roman"/>
          <w:sz w:val="28"/>
          <w:szCs w:val="28"/>
        </w:rPr>
        <w:t>20.29 КоАП РФ «</w:t>
      </w:r>
      <w:r w:rsidR="004D4150" w:rsidRPr="004D4150">
        <w:rPr>
          <w:rFonts w:ascii="Times New Roman" w:hAnsi="Times New Roman" w:cs="Times New Roman"/>
          <w:sz w:val="28"/>
          <w:szCs w:val="28"/>
        </w:rPr>
        <w:t>Производство и распространение экстремистских материалов»</w:t>
      </w:r>
      <w:r w:rsidR="004D4150">
        <w:rPr>
          <w:rFonts w:ascii="Times New Roman" w:hAnsi="Times New Roman" w:cs="Times New Roman"/>
          <w:sz w:val="28"/>
          <w:szCs w:val="28"/>
        </w:rPr>
        <w:t>.</w:t>
      </w:r>
    </w:p>
    <w:p w:rsidR="004D4150" w:rsidRDefault="004D4150" w:rsidP="00644878">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На постоянной основе на причастность к преступлениям экстремистского характера проверяются иностранные граждане, оформляющие патент в миграционном центре УВМ УМВД России по </w:t>
      </w:r>
      <w:r>
        <w:rPr>
          <w:rFonts w:ascii="Times New Roman" w:hAnsi="Times New Roman" w:cs="Times New Roman"/>
          <w:sz w:val="28"/>
          <w:szCs w:val="28"/>
        </w:rPr>
        <w:lastRenderedPageBreak/>
        <w:t>ХМАО-Югре. Продолжается практика проверки пассажиропотока, прибывающего авиасообщением «Гомель-Ханты-Мансийск», «Анталия-Ханты-Мансийск», других направлений федерального значения, а также багажа, направленная на выявление взрывчатых веществ и запрещенных  экстремистских материалов.</w:t>
      </w:r>
      <w:r w:rsidR="00644878">
        <w:rPr>
          <w:rFonts w:ascii="Times New Roman" w:hAnsi="Times New Roman" w:cs="Times New Roman"/>
          <w:sz w:val="28"/>
          <w:szCs w:val="28"/>
        </w:rPr>
        <w:t xml:space="preserve"> В течение 2017 года лиц, причастных к деятельности запрещенных международных террористических организаций, не выявлено.</w:t>
      </w:r>
    </w:p>
    <w:p w:rsidR="005B0F0C" w:rsidRDefault="00B1439D" w:rsidP="00B1439D">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1.1. </w:t>
      </w:r>
      <w:r w:rsidR="00644878" w:rsidRPr="00644878">
        <w:rPr>
          <w:rFonts w:ascii="Times New Roman" w:hAnsi="Times New Roman" w:cs="Times New Roman"/>
          <w:sz w:val="28"/>
          <w:szCs w:val="28"/>
        </w:rPr>
        <w:t>Комитету</w:t>
      </w:r>
      <w:r w:rsidR="00644878">
        <w:rPr>
          <w:rFonts w:ascii="Times New Roman" w:hAnsi="Times New Roman" w:cs="Times New Roman"/>
          <w:sz w:val="28"/>
          <w:szCs w:val="28"/>
        </w:rPr>
        <w:t xml:space="preserve"> по образованию (Ярославкиной Н.П.</w:t>
      </w:r>
      <w:r w:rsidR="00644878" w:rsidRPr="00644878">
        <w:rPr>
          <w:rFonts w:ascii="Times New Roman" w:hAnsi="Times New Roman" w:cs="Times New Roman"/>
          <w:sz w:val="28"/>
          <w:szCs w:val="28"/>
        </w:rPr>
        <w:t>)</w:t>
      </w:r>
      <w:r w:rsidR="00644878">
        <w:rPr>
          <w:rFonts w:ascii="Times New Roman" w:hAnsi="Times New Roman" w:cs="Times New Roman"/>
          <w:sz w:val="28"/>
          <w:szCs w:val="28"/>
        </w:rPr>
        <w:t>, провести в школах Ханты-Мансийского района дополнительные мероприятия</w:t>
      </w:r>
      <w:r w:rsidR="00D73045">
        <w:rPr>
          <w:rFonts w:ascii="Times New Roman" w:hAnsi="Times New Roman" w:cs="Times New Roman"/>
          <w:sz w:val="28"/>
          <w:szCs w:val="28"/>
        </w:rPr>
        <w:t>,</w:t>
      </w:r>
      <w:r w:rsidR="00644878">
        <w:rPr>
          <w:rFonts w:ascii="Times New Roman" w:hAnsi="Times New Roman" w:cs="Times New Roman"/>
          <w:sz w:val="28"/>
          <w:szCs w:val="28"/>
        </w:rPr>
        <w:t xml:space="preserve"> направленные на разъяснение учащимся и их родителям,</w:t>
      </w:r>
      <w:r w:rsidR="005B0F0C">
        <w:rPr>
          <w:rFonts w:ascii="Times New Roman" w:hAnsi="Times New Roman" w:cs="Times New Roman"/>
          <w:sz w:val="28"/>
          <w:szCs w:val="28"/>
        </w:rPr>
        <w:t xml:space="preserve"> </w:t>
      </w:r>
      <w:r w:rsidR="00456E20">
        <w:rPr>
          <w:rFonts w:ascii="Times New Roman" w:hAnsi="Times New Roman" w:cs="Times New Roman"/>
          <w:sz w:val="28"/>
          <w:szCs w:val="28"/>
        </w:rPr>
        <w:t>о мерах административного и уголовного наказания за распространение</w:t>
      </w:r>
      <w:r w:rsidR="005B0F0C">
        <w:rPr>
          <w:rFonts w:ascii="Times New Roman" w:hAnsi="Times New Roman" w:cs="Times New Roman"/>
          <w:sz w:val="28"/>
          <w:szCs w:val="28"/>
        </w:rPr>
        <w:t xml:space="preserve"> экстремистских идей на страни</w:t>
      </w:r>
      <w:r w:rsidR="00456E20">
        <w:rPr>
          <w:rFonts w:ascii="Times New Roman" w:hAnsi="Times New Roman" w:cs="Times New Roman"/>
          <w:sz w:val="28"/>
          <w:szCs w:val="28"/>
        </w:rPr>
        <w:t xml:space="preserve">цах интернет-изданий, </w:t>
      </w:r>
      <w:r w:rsidR="005B0F0C">
        <w:rPr>
          <w:rFonts w:ascii="Times New Roman" w:hAnsi="Times New Roman" w:cs="Times New Roman"/>
          <w:sz w:val="28"/>
          <w:szCs w:val="28"/>
        </w:rPr>
        <w:t>размещени</w:t>
      </w:r>
      <w:r>
        <w:rPr>
          <w:rFonts w:ascii="Times New Roman" w:hAnsi="Times New Roman" w:cs="Times New Roman"/>
          <w:sz w:val="28"/>
          <w:szCs w:val="28"/>
        </w:rPr>
        <w:t xml:space="preserve">е фотоизображений и </w:t>
      </w:r>
      <w:r w:rsidR="00456E20">
        <w:rPr>
          <w:rFonts w:ascii="Times New Roman" w:hAnsi="Times New Roman" w:cs="Times New Roman"/>
          <w:sz w:val="28"/>
          <w:szCs w:val="28"/>
        </w:rPr>
        <w:t xml:space="preserve">иных материалов с нацистской атрибутикой на личных страницах сети «Интернет». </w:t>
      </w:r>
    </w:p>
    <w:p w:rsidR="00456E20" w:rsidRPr="00D73045" w:rsidRDefault="009C3605" w:rsidP="00D73045">
      <w:pPr>
        <w:ind w:firstLine="709"/>
        <w:jc w:val="both"/>
        <w:rPr>
          <w:sz w:val="28"/>
          <w:szCs w:val="28"/>
          <w:u w:val="single"/>
        </w:rPr>
      </w:pPr>
      <w:r>
        <w:rPr>
          <w:sz w:val="28"/>
          <w:szCs w:val="28"/>
          <w:u w:val="single"/>
        </w:rPr>
        <w:t>Срок: 25 декабря</w:t>
      </w:r>
      <w:r w:rsidRPr="008F7270">
        <w:rPr>
          <w:sz w:val="28"/>
          <w:szCs w:val="28"/>
          <w:u w:val="single"/>
        </w:rPr>
        <w:t xml:space="preserve"> 2017 года</w:t>
      </w:r>
      <w:r w:rsidR="00D73045">
        <w:rPr>
          <w:sz w:val="28"/>
          <w:szCs w:val="28"/>
          <w:u w:val="single"/>
        </w:rPr>
        <w:t>.</w:t>
      </w:r>
    </w:p>
    <w:p w:rsidR="00644878" w:rsidRDefault="00B1439D" w:rsidP="00B1439D">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1.2. </w:t>
      </w:r>
      <w:r w:rsidR="00382316">
        <w:rPr>
          <w:rFonts w:ascii="Times New Roman" w:hAnsi="Times New Roman" w:cs="Times New Roman"/>
          <w:sz w:val="28"/>
          <w:szCs w:val="28"/>
        </w:rPr>
        <w:t xml:space="preserve">Главам сельских поселений </w:t>
      </w:r>
      <w:r>
        <w:rPr>
          <w:rFonts w:ascii="Times New Roman" w:hAnsi="Times New Roman" w:cs="Times New Roman"/>
          <w:sz w:val="28"/>
          <w:szCs w:val="28"/>
        </w:rPr>
        <w:t xml:space="preserve">района </w:t>
      </w:r>
      <w:r w:rsidR="00382316">
        <w:rPr>
          <w:rFonts w:ascii="Times New Roman" w:hAnsi="Times New Roman" w:cs="Times New Roman"/>
          <w:sz w:val="28"/>
          <w:szCs w:val="28"/>
        </w:rPr>
        <w:t xml:space="preserve">совместно с </w:t>
      </w:r>
      <w:r w:rsidR="00644878" w:rsidRPr="00644878">
        <w:rPr>
          <w:rFonts w:ascii="Times New Roman" w:hAnsi="Times New Roman" w:cs="Times New Roman"/>
          <w:sz w:val="28"/>
          <w:szCs w:val="28"/>
        </w:rPr>
        <w:t>МКУ Ханты-Мансийского района «Комитет по культуре, спорту и социальной политике» (Проценко Л.П.)</w:t>
      </w:r>
      <w:r w:rsidR="00382316">
        <w:rPr>
          <w:rFonts w:ascii="Times New Roman" w:hAnsi="Times New Roman" w:cs="Times New Roman"/>
          <w:sz w:val="28"/>
          <w:szCs w:val="28"/>
        </w:rPr>
        <w:t>, во взаимодействии</w:t>
      </w:r>
      <w:r w:rsidR="00644878">
        <w:rPr>
          <w:rFonts w:ascii="Times New Roman" w:hAnsi="Times New Roman" w:cs="Times New Roman"/>
          <w:sz w:val="28"/>
          <w:szCs w:val="28"/>
        </w:rPr>
        <w:t xml:space="preserve"> с сотрудниками полиции </w:t>
      </w:r>
      <w:r w:rsidR="005B0F0C">
        <w:rPr>
          <w:rFonts w:ascii="Times New Roman" w:hAnsi="Times New Roman" w:cs="Times New Roman"/>
          <w:sz w:val="28"/>
          <w:szCs w:val="28"/>
        </w:rPr>
        <w:t>организовать проведение</w:t>
      </w:r>
      <w:r w:rsidR="00644878">
        <w:rPr>
          <w:rFonts w:ascii="Times New Roman" w:hAnsi="Times New Roman" w:cs="Times New Roman"/>
          <w:sz w:val="28"/>
          <w:szCs w:val="28"/>
        </w:rPr>
        <w:t xml:space="preserve"> в </w:t>
      </w:r>
      <w:r>
        <w:rPr>
          <w:rFonts w:ascii="Times New Roman" w:hAnsi="Times New Roman" w:cs="Times New Roman"/>
          <w:sz w:val="28"/>
          <w:szCs w:val="28"/>
        </w:rPr>
        <w:t>подведомственных учреждениях</w:t>
      </w:r>
      <w:r w:rsidR="00644878">
        <w:rPr>
          <w:rFonts w:ascii="Times New Roman" w:hAnsi="Times New Roman" w:cs="Times New Roman"/>
          <w:sz w:val="28"/>
          <w:szCs w:val="28"/>
        </w:rPr>
        <w:t xml:space="preserve"> культуры дополнительные лекции,</w:t>
      </w:r>
      <w:r w:rsidR="005B0F0C">
        <w:rPr>
          <w:rFonts w:ascii="Times New Roman" w:hAnsi="Times New Roman" w:cs="Times New Roman"/>
          <w:sz w:val="28"/>
          <w:szCs w:val="28"/>
        </w:rPr>
        <w:t xml:space="preserve"> разъясняющих </w:t>
      </w:r>
      <w:r w:rsidR="00644878">
        <w:rPr>
          <w:rFonts w:ascii="Times New Roman" w:hAnsi="Times New Roman" w:cs="Times New Roman"/>
          <w:sz w:val="28"/>
          <w:szCs w:val="28"/>
        </w:rPr>
        <w:t>т</w:t>
      </w:r>
      <w:r w:rsidR="005B0F0C">
        <w:rPr>
          <w:rFonts w:ascii="Times New Roman" w:hAnsi="Times New Roman" w:cs="Times New Roman"/>
          <w:sz w:val="28"/>
          <w:szCs w:val="28"/>
        </w:rPr>
        <w:t>ребования статей кодекса об административных правонарушениях РФ и уголовного кодекса РФ</w:t>
      </w:r>
      <w:r w:rsidR="00644878">
        <w:rPr>
          <w:rFonts w:ascii="Times New Roman" w:hAnsi="Times New Roman" w:cs="Times New Roman"/>
          <w:sz w:val="28"/>
          <w:szCs w:val="28"/>
        </w:rPr>
        <w:t xml:space="preserve">, определяющих состав </w:t>
      </w:r>
      <w:r w:rsidR="005B0F0C">
        <w:rPr>
          <w:rFonts w:ascii="Times New Roman" w:hAnsi="Times New Roman" w:cs="Times New Roman"/>
          <w:sz w:val="28"/>
          <w:szCs w:val="28"/>
        </w:rPr>
        <w:t xml:space="preserve">преступлений и </w:t>
      </w:r>
      <w:r w:rsidR="00644878">
        <w:rPr>
          <w:rFonts w:ascii="Times New Roman" w:hAnsi="Times New Roman" w:cs="Times New Roman"/>
          <w:sz w:val="28"/>
          <w:szCs w:val="28"/>
        </w:rPr>
        <w:t xml:space="preserve">правонарушений в сфере </w:t>
      </w:r>
      <w:r w:rsidR="005B0F0C">
        <w:rPr>
          <w:rFonts w:ascii="Times New Roman" w:hAnsi="Times New Roman" w:cs="Times New Roman"/>
          <w:sz w:val="28"/>
          <w:szCs w:val="28"/>
        </w:rPr>
        <w:t xml:space="preserve">терроризма и </w:t>
      </w:r>
      <w:r w:rsidR="00644878">
        <w:rPr>
          <w:rFonts w:ascii="Times New Roman" w:hAnsi="Times New Roman" w:cs="Times New Roman"/>
          <w:sz w:val="28"/>
          <w:szCs w:val="28"/>
        </w:rPr>
        <w:t>экстремизма.</w:t>
      </w:r>
    </w:p>
    <w:p w:rsidR="009C3605" w:rsidRDefault="009C3605" w:rsidP="00D73045">
      <w:pPr>
        <w:ind w:firstLine="709"/>
        <w:jc w:val="both"/>
        <w:rPr>
          <w:sz w:val="28"/>
          <w:szCs w:val="28"/>
          <w:u w:val="single"/>
        </w:rPr>
      </w:pPr>
      <w:r>
        <w:rPr>
          <w:sz w:val="28"/>
          <w:szCs w:val="28"/>
          <w:u w:val="single"/>
        </w:rPr>
        <w:t>Срок: 25 декабря</w:t>
      </w:r>
      <w:r w:rsidRPr="008F7270">
        <w:rPr>
          <w:sz w:val="28"/>
          <w:szCs w:val="28"/>
          <w:u w:val="single"/>
        </w:rPr>
        <w:t xml:space="preserve"> 2017 года</w:t>
      </w:r>
      <w:r w:rsidR="00D73045">
        <w:rPr>
          <w:sz w:val="28"/>
          <w:szCs w:val="28"/>
          <w:u w:val="single"/>
        </w:rPr>
        <w:t>.</w:t>
      </w:r>
    </w:p>
    <w:p w:rsidR="0029756F" w:rsidRPr="008F7270" w:rsidRDefault="0029756F" w:rsidP="008F7270">
      <w:pPr>
        <w:shd w:val="clear" w:color="auto" w:fill="FFFFFF"/>
        <w:ind w:right="-285"/>
        <w:jc w:val="both"/>
        <w:rPr>
          <w:b/>
          <w:sz w:val="28"/>
          <w:szCs w:val="28"/>
        </w:rPr>
      </w:pPr>
    </w:p>
    <w:p w:rsidR="006C6CDA" w:rsidRPr="001E2F7C" w:rsidRDefault="0029756F" w:rsidP="001E2F7C">
      <w:pPr>
        <w:pStyle w:val="a3"/>
        <w:shd w:val="clear" w:color="auto" w:fill="FFFFFF"/>
        <w:ind w:left="0" w:right="5" w:firstLine="709"/>
        <w:jc w:val="both"/>
        <w:rPr>
          <w:b/>
          <w:sz w:val="28"/>
          <w:szCs w:val="28"/>
          <w:shd w:val="clear" w:color="auto" w:fill="FBFBF9"/>
        </w:rPr>
      </w:pPr>
      <w:r w:rsidRPr="00617AC6">
        <w:rPr>
          <w:b/>
          <w:sz w:val="28"/>
          <w:szCs w:val="28"/>
        </w:rPr>
        <w:t>2.</w:t>
      </w:r>
      <w:r w:rsidRPr="00617AC6">
        <w:rPr>
          <w:sz w:val="28"/>
          <w:szCs w:val="28"/>
          <w:shd w:val="clear" w:color="auto" w:fill="FBFBF9"/>
        </w:rPr>
        <w:t xml:space="preserve"> </w:t>
      </w:r>
      <w:r w:rsidR="001E2F7C" w:rsidRPr="00450CE5">
        <w:rPr>
          <w:rFonts w:eastAsia="Arial Unicode MS"/>
          <w:b/>
          <w:color w:val="000000"/>
          <w:sz w:val="28"/>
          <w:szCs w:val="28"/>
          <w:lang w:bidi="ru-RU"/>
        </w:rPr>
        <w:t>О деятельности органов местного самоуправления Ханты-Мансийского района по реализации федерального законодательства о противодействии экстремистской деятельности</w:t>
      </w:r>
    </w:p>
    <w:p w:rsidR="0029756F" w:rsidRPr="00D73045" w:rsidRDefault="001E2F7C" w:rsidP="00D73045">
      <w:pPr>
        <w:pStyle w:val="a3"/>
        <w:shd w:val="clear" w:color="auto" w:fill="FFFFFF"/>
        <w:ind w:left="0" w:right="-1" w:firstLine="709"/>
        <w:jc w:val="center"/>
        <w:rPr>
          <w:sz w:val="28"/>
          <w:szCs w:val="28"/>
        </w:rPr>
      </w:pPr>
      <w:r>
        <w:rPr>
          <w:bCs/>
          <w:sz w:val="28"/>
          <w:szCs w:val="28"/>
        </w:rPr>
        <w:t>Слушали: г</w:t>
      </w:r>
      <w:r w:rsidRPr="00BC2479">
        <w:rPr>
          <w:sz w:val="28"/>
          <w:szCs w:val="28"/>
        </w:rPr>
        <w:t>лав сельских поселений</w:t>
      </w:r>
      <w:r>
        <w:rPr>
          <w:sz w:val="28"/>
          <w:szCs w:val="28"/>
        </w:rPr>
        <w:t xml:space="preserve"> и лиц их замещающих согласно списка (селекторная связь)</w:t>
      </w:r>
    </w:p>
    <w:p w:rsidR="00F35268" w:rsidRDefault="0029756F" w:rsidP="009C3605">
      <w:pPr>
        <w:tabs>
          <w:tab w:val="num" w:pos="114"/>
          <w:tab w:val="left" w:pos="1197"/>
        </w:tabs>
        <w:ind w:firstLine="709"/>
        <w:jc w:val="both"/>
        <w:rPr>
          <w:b/>
          <w:sz w:val="28"/>
          <w:szCs w:val="28"/>
        </w:rPr>
      </w:pPr>
      <w:r w:rsidRPr="004D560D">
        <w:rPr>
          <w:b/>
          <w:sz w:val="28"/>
          <w:szCs w:val="28"/>
        </w:rPr>
        <w:t>Решили:</w:t>
      </w:r>
      <w:r w:rsidR="009C3605">
        <w:rPr>
          <w:b/>
          <w:sz w:val="28"/>
          <w:szCs w:val="28"/>
        </w:rPr>
        <w:t xml:space="preserve"> </w:t>
      </w:r>
    </w:p>
    <w:p w:rsidR="006C6CDA" w:rsidRPr="009C3605" w:rsidRDefault="00F35268" w:rsidP="009C3605">
      <w:pPr>
        <w:tabs>
          <w:tab w:val="num" w:pos="114"/>
          <w:tab w:val="left" w:pos="1197"/>
        </w:tabs>
        <w:ind w:firstLine="709"/>
        <w:jc w:val="both"/>
        <w:rPr>
          <w:b/>
          <w:sz w:val="28"/>
          <w:szCs w:val="28"/>
        </w:rPr>
      </w:pPr>
      <w:r w:rsidRPr="00F35268">
        <w:rPr>
          <w:sz w:val="28"/>
          <w:szCs w:val="28"/>
        </w:rPr>
        <w:t>2.1</w:t>
      </w:r>
      <w:r>
        <w:rPr>
          <w:sz w:val="28"/>
          <w:szCs w:val="28"/>
        </w:rPr>
        <w:t>.</w:t>
      </w:r>
      <w:r>
        <w:rPr>
          <w:b/>
          <w:sz w:val="28"/>
          <w:szCs w:val="28"/>
        </w:rPr>
        <w:t xml:space="preserve"> </w:t>
      </w:r>
      <w:r>
        <w:rPr>
          <w:sz w:val="28"/>
          <w:szCs w:val="28"/>
        </w:rPr>
        <w:t>И</w:t>
      </w:r>
      <w:r w:rsidR="00312758">
        <w:rPr>
          <w:sz w:val="28"/>
          <w:szCs w:val="28"/>
        </w:rPr>
        <w:t xml:space="preserve">нформацию </w:t>
      </w:r>
      <w:r w:rsidR="00210E77">
        <w:rPr>
          <w:sz w:val="28"/>
          <w:szCs w:val="28"/>
        </w:rPr>
        <w:t>глав сельских поселений</w:t>
      </w:r>
      <w:r w:rsidR="00312758">
        <w:rPr>
          <w:sz w:val="28"/>
          <w:szCs w:val="28"/>
        </w:rPr>
        <w:t xml:space="preserve"> принять к сведению.</w:t>
      </w:r>
    </w:p>
    <w:p w:rsidR="009C3605" w:rsidRDefault="00F35268" w:rsidP="009C3605">
      <w:pPr>
        <w:ind w:left="-142" w:right="-1" w:firstLine="851"/>
        <w:jc w:val="both"/>
        <w:rPr>
          <w:rStyle w:val="1"/>
          <w:sz w:val="28"/>
          <w:szCs w:val="28"/>
        </w:rPr>
      </w:pPr>
      <w:r>
        <w:rPr>
          <w:sz w:val="28"/>
          <w:szCs w:val="28"/>
        </w:rPr>
        <w:t>2.2</w:t>
      </w:r>
      <w:r w:rsidR="00270579">
        <w:rPr>
          <w:sz w:val="28"/>
          <w:szCs w:val="28"/>
        </w:rPr>
        <w:t>. </w:t>
      </w:r>
      <w:r w:rsidR="009C3605">
        <w:rPr>
          <w:sz w:val="28"/>
          <w:szCs w:val="28"/>
        </w:rPr>
        <w:t>Рекомендовать главам сельских поселений</w:t>
      </w:r>
      <w:r w:rsidR="009C3605" w:rsidRPr="009C3605">
        <w:rPr>
          <w:rStyle w:val="1"/>
          <w:sz w:val="28"/>
          <w:szCs w:val="28"/>
        </w:rPr>
        <w:t xml:space="preserve"> </w:t>
      </w:r>
      <w:r w:rsidR="009C3605">
        <w:rPr>
          <w:rStyle w:val="1"/>
          <w:sz w:val="28"/>
          <w:szCs w:val="28"/>
        </w:rPr>
        <w:t xml:space="preserve">для реализации программных мероприятий в сфере этнокультурного развития народов России и профилактики экстремизма привлекать </w:t>
      </w:r>
      <w:r w:rsidR="00270579">
        <w:rPr>
          <w:rStyle w:val="1"/>
          <w:sz w:val="28"/>
          <w:szCs w:val="28"/>
        </w:rPr>
        <w:t xml:space="preserve">сотрудников </w:t>
      </w:r>
      <w:r w:rsidR="009C3605">
        <w:rPr>
          <w:rStyle w:val="1"/>
          <w:sz w:val="28"/>
          <w:szCs w:val="28"/>
        </w:rPr>
        <w:t>учреждени</w:t>
      </w:r>
      <w:r w:rsidR="00270579">
        <w:rPr>
          <w:rStyle w:val="1"/>
          <w:sz w:val="28"/>
          <w:szCs w:val="28"/>
        </w:rPr>
        <w:t>й</w:t>
      </w:r>
      <w:r w:rsidR="009C3605">
        <w:rPr>
          <w:rStyle w:val="1"/>
          <w:sz w:val="28"/>
          <w:szCs w:val="28"/>
        </w:rPr>
        <w:t xml:space="preserve"> культуры, образования и спорта </w:t>
      </w:r>
      <w:r w:rsidR="00270579" w:rsidRPr="00644878">
        <w:rPr>
          <w:sz w:val="28"/>
          <w:szCs w:val="28"/>
        </w:rPr>
        <w:t>Ханты-Мансийского района</w:t>
      </w:r>
      <w:r w:rsidR="009C3605">
        <w:rPr>
          <w:rStyle w:val="1"/>
          <w:sz w:val="28"/>
          <w:szCs w:val="28"/>
        </w:rPr>
        <w:t xml:space="preserve">. </w:t>
      </w:r>
    </w:p>
    <w:p w:rsidR="009C3605" w:rsidRPr="00AE2047" w:rsidRDefault="009C3605" w:rsidP="009C3605">
      <w:pPr>
        <w:ind w:left="-142" w:right="-1" w:firstLine="851"/>
        <w:jc w:val="both"/>
        <w:rPr>
          <w:sz w:val="28"/>
          <w:szCs w:val="28"/>
        </w:rPr>
      </w:pPr>
      <w:r>
        <w:rPr>
          <w:rStyle w:val="1"/>
          <w:sz w:val="28"/>
          <w:szCs w:val="28"/>
        </w:rPr>
        <w:t>О</w:t>
      </w:r>
      <w:r w:rsidRPr="00AE2047">
        <w:rPr>
          <w:rStyle w:val="1"/>
          <w:sz w:val="28"/>
          <w:szCs w:val="28"/>
        </w:rPr>
        <w:t xml:space="preserve">рганизовать </w:t>
      </w:r>
      <w:r w:rsidRPr="00AE2047">
        <w:rPr>
          <w:sz w:val="28"/>
          <w:szCs w:val="28"/>
        </w:rPr>
        <w:t>проведение культурно-просветительских и воспитательных мероприятий с</w:t>
      </w:r>
      <w:r w:rsidR="00270579">
        <w:rPr>
          <w:sz w:val="28"/>
          <w:szCs w:val="28"/>
        </w:rPr>
        <w:t xml:space="preserve"> </w:t>
      </w:r>
      <w:r w:rsidRPr="00AE2047">
        <w:rPr>
          <w:sz w:val="28"/>
          <w:szCs w:val="28"/>
        </w:rPr>
        <w:t xml:space="preserve">участием представителей общественных и религиозных организаций, деятелей культуры и искусства в образовательных учреждениях, учреждениях культуры по привитию </w:t>
      </w:r>
      <w:r>
        <w:rPr>
          <w:sz w:val="28"/>
          <w:szCs w:val="28"/>
        </w:rPr>
        <w:t>жителям</w:t>
      </w:r>
      <w:r w:rsidRPr="00AE2047">
        <w:rPr>
          <w:sz w:val="28"/>
          <w:szCs w:val="28"/>
        </w:rPr>
        <w:t xml:space="preserve"> идей межнациональной и межрелигиозной толерантности.</w:t>
      </w:r>
    </w:p>
    <w:p w:rsidR="009C3605" w:rsidRPr="00003484" w:rsidRDefault="009C3605" w:rsidP="009C3605">
      <w:pPr>
        <w:ind w:firstLine="709"/>
        <w:jc w:val="both"/>
        <w:rPr>
          <w:sz w:val="28"/>
          <w:szCs w:val="28"/>
          <w:u w:val="single"/>
        </w:rPr>
      </w:pPr>
      <w:r>
        <w:rPr>
          <w:sz w:val="28"/>
          <w:szCs w:val="28"/>
          <w:u w:val="single"/>
        </w:rPr>
        <w:t>Срок: 28 декабря</w:t>
      </w:r>
      <w:r w:rsidRPr="008F7270">
        <w:rPr>
          <w:sz w:val="28"/>
          <w:szCs w:val="28"/>
          <w:u w:val="single"/>
        </w:rPr>
        <w:t xml:space="preserve"> 2017 года</w:t>
      </w:r>
    </w:p>
    <w:p w:rsidR="00210E77" w:rsidRDefault="00210E77" w:rsidP="00361718">
      <w:pPr>
        <w:ind w:right="-1"/>
        <w:jc w:val="both"/>
        <w:rPr>
          <w:sz w:val="28"/>
          <w:szCs w:val="28"/>
        </w:rPr>
      </w:pPr>
    </w:p>
    <w:p w:rsidR="00210E77" w:rsidRPr="00450CE5" w:rsidRDefault="00210E77" w:rsidP="00210E77">
      <w:pPr>
        <w:tabs>
          <w:tab w:val="left" w:pos="4550"/>
        </w:tabs>
        <w:ind w:firstLine="709"/>
        <w:jc w:val="both"/>
        <w:rPr>
          <w:b/>
          <w:sz w:val="28"/>
          <w:szCs w:val="28"/>
        </w:rPr>
      </w:pPr>
      <w:r>
        <w:rPr>
          <w:b/>
          <w:sz w:val="28"/>
          <w:szCs w:val="28"/>
        </w:rPr>
        <w:t>3. О</w:t>
      </w:r>
      <w:r w:rsidRPr="00450CE5">
        <w:rPr>
          <w:b/>
          <w:sz w:val="28"/>
          <w:szCs w:val="28"/>
        </w:rPr>
        <w:t>б оценке результативности и качестве обучения лиц, замещающих муниципальные должности, муниципальных служащих по вопросам гармонизации межнациональных отношений и профилактики экстремизма.</w:t>
      </w:r>
    </w:p>
    <w:p w:rsidR="00210E77" w:rsidRDefault="00210E77" w:rsidP="00210E77">
      <w:pPr>
        <w:pStyle w:val="a3"/>
        <w:ind w:left="-142" w:firstLine="851"/>
        <w:jc w:val="center"/>
        <w:rPr>
          <w:sz w:val="28"/>
          <w:szCs w:val="28"/>
        </w:rPr>
      </w:pPr>
      <w:r w:rsidRPr="00210E77">
        <w:rPr>
          <w:sz w:val="28"/>
          <w:szCs w:val="28"/>
        </w:rPr>
        <w:t>Слушали: Рудакову Ю.В.</w:t>
      </w:r>
    </w:p>
    <w:p w:rsidR="00210E77" w:rsidRPr="00EE17C8" w:rsidRDefault="00210E77" w:rsidP="00EE17C8">
      <w:pPr>
        <w:pStyle w:val="a3"/>
        <w:ind w:left="-142" w:firstLine="851"/>
        <w:rPr>
          <w:b/>
          <w:sz w:val="28"/>
          <w:szCs w:val="28"/>
        </w:rPr>
      </w:pPr>
      <w:r w:rsidRPr="00EE17C8">
        <w:rPr>
          <w:b/>
          <w:sz w:val="28"/>
          <w:szCs w:val="28"/>
        </w:rPr>
        <w:t>Решили:</w:t>
      </w:r>
    </w:p>
    <w:p w:rsidR="00EE17C8" w:rsidRPr="00EE17C8" w:rsidRDefault="00EE17C8" w:rsidP="00EE17C8">
      <w:pPr>
        <w:tabs>
          <w:tab w:val="left" w:pos="0"/>
          <w:tab w:val="left" w:pos="600"/>
          <w:tab w:val="left" w:pos="720"/>
        </w:tabs>
        <w:ind w:firstLine="709"/>
        <w:jc w:val="both"/>
        <w:rPr>
          <w:sz w:val="28"/>
          <w:szCs w:val="28"/>
        </w:rPr>
      </w:pPr>
      <w:r>
        <w:rPr>
          <w:sz w:val="28"/>
          <w:szCs w:val="28"/>
        </w:rPr>
        <w:t>О</w:t>
      </w:r>
      <w:r w:rsidR="00210E77">
        <w:rPr>
          <w:sz w:val="28"/>
          <w:szCs w:val="28"/>
        </w:rPr>
        <w:t>тметить</w:t>
      </w:r>
      <w:r>
        <w:rPr>
          <w:sz w:val="28"/>
          <w:szCs w:val="28"/>
        </w:rPr>
        <w:t>, что в</w:t>
      </w:r>
      <w:r w:rsidRPr="00EE17C8">
        <w:rPr>
          <w:sz w:val="28"/>
          <w:szCs w:val="28"/>
        </w:rPr>
        <w:t xml:space="preserve"> целях </w:t>
      </w:r>
      <w:r>
        <w:rPr>
          <w:sz w:val="28"/>
          <w:szCs w:val="28"/>
        </w:rPr>
        <w:t>исполнения</w:t>
      </w:r>
      <w:r w:rsidRPr="00EE17C8">
        <w:rPr>
          <w:sz w:val="28"/>
          <w:szCs w:val="28"/>
        </w:rPr>
        <w:t xml:space="preserve"> протокола заседани</w:t>
      </w:r>
      <w:r>
        <w:rPr>
          <w:sz w:val="28"/>
          <w:szCs w:val="28"/>
        </w:rPr>
        <w:t>я межведомственной комиссии Ханты-Мансийского автономного округа - Югры</w:t>
      </w:r>
      <w:r w:rsidRPr="00EE17C8">
        <w:rPr>
          <w:sz w:val="28"/>
          <w:szCs w:val="28"/>
        </w:rPr>
        <w:t xml:space="preserve"> по противодействию экстремистской деятельности от 12.12.2016 №4  за счет средств бюджета округа, на основании предоставленной квоты обучение прошел 1 муниципальный служащий.</w:t>
      </w:r>
    </w:p>
    <w:p w:rsidR="00EE17C8" w:rsidRPr="00EE17C8" w:rsidRDefault="00EE17C8" w:rsidP="00EE17C8">
      <w:pPr>
        <w:ind w:firstLine="708"/>
        <w:jc w:val="both"/>
        <w:rPr>
          <w:sz w:val="28"/>
          <w:szCs w:val="28"/>
        </w:rPr>
      </w:pPr>
      <w:r w:rsidRPr="00EE17C8">
        <w:rPr>
          <w:sz w:val="28"/>
          <w:szCs w:val="28"/>
        </w:rPr>
        <w:t xml:space="preserve">При разработке требований к содержанию дополнительных профессиональных программ по вопросам гармонизации межнациональных отношений и профилактики экстремизма учитывается перечень компетенций, методические разработки, унифицированные учебные программы, направленные Аппаратом полномочного представителя Президента Российской Федерации в Уральском федеральном округе, а также перечень дополнительных профессиональных программ и примерный перечень основных вопросов, рекомендуемых к освоению в рамках указанных дополнительных профессиональных программ, ежегодно утверждаемых Министерством труда и социальной защиты Российской Федерации. </w:t>
      </w:r>
    </w:p>
    <w:p w:rsidR="00EE17C8" w:rsidRPr="00EE17C8" w:rsidRDefault="00EE17C8" w:rsidP="00EE17C8">
      <w:pPr>
        <w:ind w:firstLine="709"/>
        <w:jc w:val="both"/>
        <w:rPr>
          <w:sz w:val="28"/>
          <w:szCs w:val="28"/>
          <w:lang w:eastAsia="ja-JP"/>
        </w:rPr>
      </w:pPr>
      <w:r w:rsidRPr="00EE17C8">
        <w:rPr>
          <w:sz w:val="28"/>
          <w:szCs w:val="28"/>
          <w:lang w:eastAsia="ja-JP"/>
        </w:rPr>
        <w:t>Результаты оценки уровня развития профессиональных компетенций муниципальных служащих показали, что образовательная программа, способствует развитию профессиональных компетенций служащих. Итоговая аттестация муниципальным служащим прошла успешно.</w:t>
      </w:r>
    </w:p>
    <w:p w:rsidR="00B2447A" w:rsidRPr="00B2447A" w:rsidRDefault="00361718" w:rsidP="00F35268">
      <w:pPr>
        <w:suppressAutoHyphens/>
        <w:autoSpaceDE w:val="0"/>
        <w:autoSpaceDN w:val="0"/>
        <w:adjustRightInd w:val="0"/>
        <w:ind w:firstLine="709"/>
        <w:jc w:val="both"/>
        <w:rPr>
          <w:sz w:val="28"/>
          <w:szCs w:val="28"/>
        </w:rPr>
      </w:pPr>
      <w:r>
        <w:rPr>
          <w:sz w:val="28"/>
          <w:szCs w:val="28"/>
        </w:rPr>
        <w:t>3.1</w:t>
      </w:r>
      <w:r w:rsidR="00270579">
        <w:rPr>
          <w:sz w:val="28"/>
          <w:szCs w:val="28"/>
        </w:rPr>
        <w:t>. </w:t>
      </w:r>
      <w:r w:rsidR="00B2447A" w:rsidRPr="00B2447A">
        <w:rPr>
          <w:sz w:val="28"/>
          <w:szCs w:val="28"/>
        </w:rPr>
        <w:t>Отделу кадровой работы и муниципальной службы администрации Ха</w:t>
      </w:r>
      <w:r w:rsidR="00D73045">
        <w:rPr>
          <w:sz w:val="28"/>
          <w:szCs w:val="28"/>
        </w:rPr>
        <w:t>нты-Мансийского района (Рудаковой</w:t>
      </w:r>
      <w:r w:rsidR="00F35268">
        <w:rPr>
          <w:sz w:val="28"/>
          <w:szCs w:val="28"/>
        </w:rPr>
        <w:t xml:space="preserve"> Ю.В.) в</w:t>
      </w:r>
      <w:r w:rsidR="00B2447A" w:rsidRPr="00B2447A">
        <w:rPr>
          <w:sz w:val="28"/>
          <w:szCs w:val="28"/>
        </w:rPr>
        <w:t xml:space="preserve">ключить в план повышения уровня профессиональной подготовки на 2018 год должностных лиц, ответственных за практическую реализацию мероприятий по профилактике </w:t>
      </w:r>
      <w:r w:rsidR="00B2447A">
        <w:rPr>
          <w:sz w:val="28"/>
          <w:szCs w:val="28"/>
        </w:rPr>
        <w:t>экстремизма</w:t>
      </w:r>
      <w:r w:rsidR="00B2447A" w:rsidRPr="00B2447A">
        <w:rPr>
          <w:sz w:val="28"/>
          <w:szCs w:val="28"/>
        </w:rPr>
        <w:t xml:space="preserve">, </w:t>
      </w:r>
      <w:r w:rsidR="00B2447A">
        <w:rPr>
          <w:sz w:val="28"/>
          <w:szCs w:val="28"/>
        </w:rPr>
        <w:t>по вопросам гармонизации межнациональных и межконфессиональных отношений</w:t>
      </w:r>
      <w:r w:rsidR="00D73045">
        <w:rPr>
          <w:sz w:val="28"/>
          <w:szCs w:val="28"/>
        </w:rPr>
        <w:t>.</w:t>
      </w:r>
    </w:p>
    <w:p w:rsidR="00B2447A" w:rsidRDefault="00D73045" w:rsidP="00B2447A">
      <w:pPr>
        <w:ind w:firstLine="720"/>
        <w:jc w:val="both"/>
        <w:rPr>
          <w:sz w:val="28"/>
          <w:szCs w:val="28"/>
          <w:u w:val="single"/>
        </w:rPr>
      </w:pPr>
      <w:r>
        <w:rPr>
          <w:sz w:val="28"/>
          <w:szCs w:val="28"/>
          <w:u w:val="single"/>
        </w:rPr>
        <w:t xml:space="preserve">Срок – до 20 декабря </w:t>
      </w:r>
      <w:r w:rsidR="00B2447A" w:rsidRPr="00B2447A">
        <w:rPr>
          <w:sz w:val="28"/>
          <w:szCs w:val="28"/>
          <w:u w:val="single"/>
        </w:rPr>
        <w:t>2017.</w:t>
      </w:r>
    </w:p>
    <w:p w:rsidR="00F35268" w:rsidRPr="00D73045" w:rsidRDefault="00F35268" w:rsidP="00B2447A">
      <w:pPr>
        <w:ind w:firstLine="720"/>
        <w:jc w:val="both"/>
        <w:rPr>
          <w:sz w:val="28"/>
          <w:szCs w:val="28"/>
          <w:u w:val="single"/>
        </w:rPr>
      </w:pPr>
    </w:p>
    <w:p w:rsidR="00F35268" w:rsidRDefault="00F35268" w:rsidP="00F35268">
      <w:pPr>
        <w:ind w:firstLine="709"/>
        <w:jc w:val="both"/>
        <w:rPr>
          <w:b/>
          <w:sz w:val="28"/>
          <w:szCs w:val="28"/>
        </w:rPr>
      </w:pPr>
      <w:r w:rsidRPr="00F35268">
        <w:rPr>
          <w:b/>
          <w:sz w:val="28"/>
          <w:szCs w:val="28"/>
        </w:rPr>
        <w:t>4. О порядке и повышении эффективности взаимодействия органов местного самоуправления и муниципальных СМИ с правоохранительными и следственными органами по обеспечению объективного и оперативного информирования о событиях, способных формировать субъективную тревожность за состояние этноконфессиональных отношений и чувство экстремистских угроз местного населения.</w:t>
      </w:r>
    </w:p>
    <w:p w:rsidR="00F35268" w:rsidRDefault="00F35268" w:rsidP="00F35268">
      <w:pPr>
        <w:ind w:firstLine="709"/>
        <w:jc w:val="center"/>
        <w:rPr>
          <w:sz w:val="28"/>
          <w:szCs w:val="28"/>
        </w:rPr>
      </w:pPr>
      <w:r>
        <w:rPr>
          <w:sz w:val="28"/>
          <w:szCs w:val="28"/>
        </w:rPr>
        <w:t>Слушали: Иванкова С.М.</w:t>
      </w:r>
    </w:p>
    <w:p w:rsidR="00F35268" w:rsidRDefault="00F35268" w:rsidP="00F35268">
      <w:pPr>
        <w:ind w:firstLine="709"/>
        <w:rPr>
          <w:sz w:val="28"/>
          <w:szCs w:val="28"/>
        </w:rPr>
      </w:pPr>
      <w:r w:rsidRPr="00F35268">
        <w:rPr>
          <w:b/>
          <w:sz w:val="28"/>
          <w:szCs w:val="28"/>
        </w:rPr>
        <w:t>Решили:</w:t>
      </w:r>
      <w:r>
        <w:rPr>
          <w:sz w:val="28"/>
          <w:szCs w:val="28"/>
        </w:rPr>
        <w:t xml:space="preserve"> </w:t>
      </w:r>
    </w:p>
    <w:p w:rsidR="00F35268" w:rsidRPr="00F35268" w:rsidRDefault="00F35268" w:rsidP="00F35268">
      <w:pPr>
        <w:ind w:firstLine="709"/>
        <w:rPr>
          <w:sz w:val="28"/>
          <w:szCs w:val="28"/>
        </w:rPr>
      </w:pPr>
      <w:r>
        <w:rPr>
          <w:sz w:val="28"/>
          <w:szCs w:val="28"/>
        </w:rPr>
        <w:t>4.1. Информацию Иванкова С.М. принять к сведению.</w:t>
      </w:r>
    </w:p>
    <w:p w:rsidR="00F35268" w:rsidRDefault="00115A97" w:rsidP="00F35268">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4.2. </w:t>
      </w:r>
      <w:r w:rsidR="00F35268">
        <w:rPr>
          <w:rFonts w:ascii="Times New Roman" w:hAnsi="Times New Roman" w:cs="Times New Roman"/>
          <w:sz w:val="28"/>
          <w:szCs w:val="28"/>
        </w:rPr>
        <w:t>Отделу по организации профилактики правонарушений (Девяткову С.Н.) разместить на официальном сайте администрации района, а также в газете «Наш район» содержание статей</w:t>
      </w:r>
      <w:r w:rsidR="00F35268" w:rsidRPr="00456E20">
        <w:rPr>
          <w:rFonts w:ascii="Times New Roman" w:hAnsi="Times New Roman" w:cs="Times New Roman"/>
          <w:sz w:val="28"/>
          <w:szCs w:val="28"/>
        </w:rPr>
        <w:t xml:space="preserve"> </w:t>
      </w:r>
      <w:r w:rsidR="00F35268">
        <w:rPr>
          <w:rFonts w:ascii="Times New Roman" w:hAnsi="Times New Roman" w:cs="Times New Roman"/>
          <w:sz w:val="28"/>
          <w:szCs w:val="28"/>
        </w:rPr>
        <w:t>кодекса об административных правонарушениях РФ и уголовного кодекса РФ, определяющих состав преступлений и правонарушений в сфере терроризма и экстремизма. Отразить в газетной статье информацию о привлечении жителя п. Кирпичный Ханты-Мансийского района к административной ответственности с учетом объективной необходимости соблюдения журналисткой этики.</w:t>
      </w:r>
    </w:p>
    <w:p w:rsidR="00F35268" w:rsidRPr="00003484" w:rsidRDefault="00115A97" w:rsidP="00F35268">
      <w:pPr>
        <w:ind w:firstLine="709"/>
        <w:jc w:val="both"/>
        <w:rPr>
          <w:sz w:val="28"/>
          <w:szCs w:val="28"/>
          <w:u w:val="single"/>
        </w:rPr>
      </w:pPr>
      <w:r>
        <w:rPr>
          <w:sz w:val="28"/>
          <w:szCs w:val="28"/>
          <w:u w:val="single"/>
        </w:rPr>
        <w:t>Срок: 2</w:t>
      </w:r>
      <w:r w:rsidR="00F35268">
        <w:rPr>
          <w:sz w:val="28"/>
          <w:szCs w:val="28"/>
          <w:u w:val="single"/>
        </w:rPr>
        <w:t>0 ноября</w:t>
      </w:r>
      <w:r w:rsidR="00F35268" w:rsidRPr="008F7270">
        <w:rPr>
          <w:sz w:val="28"/>
          <w:szCs w:val="28"/>
          <w:u w:val="single"/>
        </w:rPr>
        <w:t xml:space="preserve"> 2017 года</w:t>
      </w:r>
      <w:r w:rsidR="00F35268">
        <w:rPr>
          <w:sz w:val="28"/>
          <w:szCs w:val="28"/>
          <w:u w:val="single"/>
        </w:rPr>
        <w:t>.</w:t>
      </w:r>
    </w:p>
    <w:p w:rsidR="00D73045" w:rsidRPr="00B2447A" w:rsidRDefault="00D73045" w:rsidP="00B2447A">
      <w:pPr>
        <w:ind w:firstLine="720"/>
        <w:jc w:val="both"/>
        <w:rPr>
          <w:sz w:val="28"/>
          <w:szCs w:val="28"/>
        </w:rPr>
      </w:pPr>
    </w:p>
    <w:p w:rsidR="0029756F" w:rsidRPr="00714222" w:rsidRDefault="00F35268" w:rsidP="0029756F">
      <w:pPr>
        <w:pStyle w:val="a3"/>
        <w:ind w:left="-142" w:firstLine="851"/>
        <w:jc w:val="both"/>
        <w:rPr>
          <w:sz w:val="28"/>
          <w:szCs w:val="28"/>
        </w:rPr>
      </w:pPr>
      <w:r>
        <w:rPr>
          <w:b/>
          <w:sz w:val="28"/>
          <w:szCs w:val="28"/>
        </w:rPr>
        <w:t>5</w:t>
      </w:r>
      <w:r w:rsidR="0029756F" w:rsidRPr="004E548D">
        <w:rPr>
          <w:b/>
          <w:sz w:val="28"/>
          <w:szCs w:val="28"/>
        </w:rPr>
        <w:t>.</w:t>
      </w:r>
      <w:r w:rsidR="0029756F" w:rsidRPr="00957C79">
        <w:rPr>
          <w:b/>
          <w:sz w:val="28"/>
          <w:szCs w:val="28"/>
        </w:rPr>
        <w:t xml:space="preserve"> </w:t>
      </w:r>
      <w:r w:rsidR="0029756F" w:rsidRPr="00714222">
        <w:rPr>
          <w:b/>
          <w:sz w:val="28"/>
          <w:szCs w:val="28"/>
        </w:rPr>
        <w:t xml:space="preserve">Об исполнении решений межведомственной </w:t>
      </w:r>
      <w:r w:rsidR="0029756F" w:rsidRPr="00714222">
        <w:rPr>
          <w:b/>
          <w:spacing w:val="4"/>
          <w:sz w:val="28"/>
          <w:szCs w:val="28"/>
        </w:rPr>
        <w:t xml:space="preserve">комиссии Ханты-Мансийского района по противодействию экстремисткой деятельности. </w:t>
      </w:r>
    </w:p>
    <w:p w:rsidR="0029756F" w:rsidRDefault="0029756F" w:rsidP="000D1144">
      <w:pPr>
        <w:pStyle w:val="a3"/>
        <w:shd w:val="clear" w:color="auto" w:fill="FFFFFF"/>
        <w:tabs>
          <w:tab w:val="left" w:pos="-6120"/>
        </w:tabs>
        <w:ind w:left="0" w:firstLine="709"/>
        <w:jc w:val="center"/>
        <w:rPr>
          <w:sz w:val="28"/>
          <w:szCs w:val="28"/>
        </w:rPr>
      </w:pPr>
      <w:r w:rsidRPr="00435E43">
        <w:rPr>
          <w:sz w:val="28"/>
          <w:szCs w:val="28"/>
        </w:rPr>
        <w:t xml:space="preserve">Слушали: </w:t>
      </w:r>
      <w:r w:rsidR="00210E77">
        <w:rPr>
          <w:sz w:val="28"/>
          <w:szCs w:val="28"/>
        </w:rPr>
        <w:t>Могилевскую Ю.В.</w:t>
      </w:r>
    </w:p>
    <w:p w:rsidR="000D1144" w:rsidRPr="000D1144" w:rsidRDefault="000D1144" w:rsidP="000D1144">
      <w:pPr>
        <w:pStyle w:val="a3"/>
        <w:shd w:val="clear" w:color="auto" w:fill="FFFFFF"/>
        <w:tabs>
          <w:tab w:val="left" w:pos="-6120"/>
        </w:tabs>
        <w:ind w:left="0" w:firstLine="709"/>
        <w:jc w:val="center"/>
        <w:rPr>
          <w:sz w:val="28"/>
          <w:szCs w:val="28"/>
        </w:rPr>
      </w:pPr>
    </w:p>
    <w:p w:rsidR="0029756F" w:rsidRDefault="0029756F" w:rsidP="0029756F">
      <w:pPr>
        <w:tabs>
          <w:tab w:val="num" w:pos="114"/>
          <w:tab w:val="left" w:pos="1197"/>
        </w:tabs>
        <w:ind w:firstLine="709"/>
        <w:jc w:val="both"/>
        <w:rPr>
          <w:b/>
          <w:sz w:val="28"/>
          <w:szCs w:val="28"/>
        </w:rPr>
      </w:pPr>
      <w:r w:rsidRPr="004D560D">
        <w:rPr>
          <w:b/>
          <w:sz w:val="28"/>
          <w:szCs w:val="28"/>
        </w:rPr>
        <w:t>Решили:</w:t>
      </w:r>
    </w:p>
    <w:p w:rsidR="00115A97" w:rsidRPr="00115A97" w:rsidRDefault="00115A97" w:rsidP="0029756F">
      <w:pPr>
        <w:tabs>
          <w:tab w:val="num" w:pos="114"/>
          <w:tab w:val="left" w:pos="1197"/>
        </w:tabs>
        <w:ind w:firstLine="709"/>
        <w:jc w:val="both"/>
        <w:rPr>
          <w:sz w:val="28"/>
          <w:szCs w:val="28"/>
        </w:rPr>
      </w:pPr>
      <w:r w:rsidRPr="00115A97">
        <w:rPr>
          <w:sz w:val="28"/>
          <w:szCs w:val="28"/>
        </w:rPr>
        <w:t xml:space="preserve">5.1. </w:t>
      </w:r>
      <w:r>
        <w:rPr>
          <w:sz w:val="28"/>
          <w:szCs w:val="28"/>
        </w:rPr>
        <w:t xml:space="preserve">Информацию Могилевской Ю.В. принять к сведению. </w:t>
      </w:r>
    </w:p>
    <w:p w:rsidR="0029756F" w:rsidRDefault="00F35268" w:rsidP="0029756F">
      <w:pPr>
        <w:pStyle w:val="a9"/>
        <w:ind w:left="-142" w:firstLine="851"/>
        <w:jc w:val="both"/>
        <w:rPr>
          <w:sz w:val="28"/>
          <w:szCs w:val="28"/>
        </w:rPr>
      </w:pPr>
      <w:r>
        <w:rPr>
          <w:sz w:val="28"/>
          <w:szCs w:val="28"/>
        </w:rPr>
        <w:t>5.</w:t>
      </w:r>
      <w:r w:rsidR="00115A97">
        <w:rPr>
          <w:sz w:val="28"/>
          <w:szCs w:val="28"/>
        </w:rPr>
        <w:t>2</w:t>
      </w:r>
      <w:r>
        <w:rPr>
          <w:sz w:val="28"/>
          <w:szCs w:val="28"/>
        </w:rPr>
        <w:t>. С</w:t>
      </w:r>
      <w:r w:rsidR="0029756F" w:rsidRPr="00827611">
        <w:rPr>
          <w:sz w:val="28"/>
          <w:szCs w:val="28"/>
        </w:rPr>
        <w:t>читать исполненными и снять с контроля поручения, предусмотренные</w:t>
      </w:r>
      <w:r w:rsidR="0029756F">
        <w:rPr>
          <w:sz w:val="28"/>
          <w:szCs w:val="28"/>
        </w:rPr>
        <w:t xml:space="preserve"> пунктами </w:t>
      </w:r>
      <w:r w:rsidR="00210E77">
        <w:rPr>
          <w:sz w:val="28"/>
          <w:szCs w:val="28"/>
        </w:rPr>
        <w:t>2.2 и 2.3</w:t>
      </w:r>
      <w:r w:rsidR="006C6CDA">
        <w:rPr>
          <w:sz w:val="28"/>
          <w:szCs w:val="28"/>
        </w:rPr>
        <w:t xml:space="preserve"> </w:t>
      </w:r>
      <w:r w:rsidR="0029756F">
        <w:rPr>
          <w:sz w:val="28"/>
          <w:szCs w:val="28"/>
        </w:rPr>
        <w:t>протокола</w:t>
      </w:r>
      <w:r w:rsidR="0029756F" w:rsidRPr="00647D78">
        <w:rPr>
          <w:sz w:val="28"/>
          <w:szCs w:val="28"/>
        </w:rPr>
        <w:t xml:space="preserve"> от</w:t>
      </w:r>
      <w:r w:rsidR="00AC70A5">
        <w:rPr>
          <w:sz w:val="28"/>
          <w:szCs w:val="28"/>
        </w:rPr>
        <w:t xml:space="preserve"> </w:t>
      </w:r>
      <w:r w:rsidR="00210E77">
        <w:rPr>
          <w:sz w:val="28"/>
          <w:szCs w:val="28"/>
        </w:rPr>
        <w:t>18.07</w:t>
      </w:r>
      <w:r w:rsidR="006C6CDA">
        <w:rPr>
          <w:sz w:val="28"/>
          <w:szCs w:val="28"/>
        </w:rPr>
        <w:t>.2017 года №</w:t>
      </w:r>
      <w:r w:rsidR="00AC70A5">
        <w:rPr>
          <w:sz w:val="28"/>
          <w:szCs w:val="28"/>
        </w:rPr>
        <w:t> </w:t>
      </w:r>
      <w:r w:rsidR="00210E77">
        <w:rPr>
          <w:sz w:val="28"/>
          <w:szCs w:val="28"/>
        </w:rPr>
        <w:t>03</w:t>
      </w:r>
      <w:r w:rsidR="0029756F" w:rsidRPr="00647D78">
        <w:rPr>
          <w:sz w:val="28"/>
          <w:szCs w:val="28"/>
        </w:rPr>
        <w:t>/1</w:t>
      </w:r>
      <w:r w:rsidR="0029756F">
        <w:rPr>
          <w:sz w:val="28"/>
          <w:szCs w:val="28"/>
        </w:rPr>
        <w:t>7.</w:t>
      </w:r>
    </w:p>
    <w:p w:rsidR="00210E77" w:rsidRDefault="00210E77" w:rsidP="0029756F">
      <w:pPr>
        <w:pStyle w:val="a9"/>
        <w:ind w:left="-142" w:firstLine="851"/>
        <w:jc w:val="both"/>
        <w:rPr>
          <w:sz w:val="28"/>
          <w:szCs w:val="28"/>
        </w:rPr>
      </w:pPr>
    </w:p>
    <w:p w:rsidR="00210E77" w:rsidRDefault="00F35268" w:rsidP="00210E77">
      <w:pPr>
        <w:pStyle w:val="a9"/>
        <w:ind w:left="-142" w:firstLine="851"/>
        <w:jc w:val="both"/>
        <w:rPr>
          <w:rFonts w:eastAsia="Arial Unicode MS"/>
          <w:b/>
          <w:color w:val="000000"/>
          <w:sz w:val="28"/>
          <w:szCs w:val="28"/>
          <w:lang w:bidi="ru-RU"/>
        </w:rPr>
      </w:pPr>
      <w:r>
        <w:rPr>
          <w:b/>
          <w:sz w:val="28"/>
          <w:szCs w:val="28"/>
        </w:rPr>
        <w:t>6</w:t>
      </w:r>
      <w:r w:rsidR="00210E77" w:rsidRPr="00210E77">
        <w:rPr>
          <w:b/>
          <w:sz w:val="28"/>
          <w:szCs w:val="28"/>
        </w:rPr>
        <w:t>.</w:t>
      </w:r>
      <w:r w:rsidR="00210E77">
        <w:rPr>
          <w:sz w:val="28"/>
          <w:szCs w:val="28"/>
        </w:rPr>
        <w:t xml:space="preserve"> </w:t>
      </w:r>
      <w:r w:rsidR="00210E77">
        <w:rPr>
          <w:b/>
          <w:sz w:val="28"/>
          <w:szCs w:val="28"/>
        </w:rPr>
        <w:t xml:space="preserve">Об </w:t>
      </w:r>
      <w:r w:rsidR="00210E77">
        <w:rPr>
          <w:rFonts w:eastAsia="Arial Unicode MS"/>
          <w:b/>
          <w:color w:val="000000"/>
          <w:sz w:val="28"/>
          <w:szCs w:val="28"/>
          <w:lang w:bidi="ru-RU"/>
        </w:rPr>
        <w:t>утверждении п</w:t>
      </w:r>
      <w:r w:rsidR="00210E77" w:rsidRPr="00495D47">
        <w:rPr>
          <w:rFonts w:eastAsia="Arial Unicode MS"/>
          <w:b/>
          <w:color w:val="000000"/>
          <w:sz w:val="28"/>
          <w:szCs w:val="28"/>
          <w:lang w:bidi="ru-RU"/>
        </w:rPr>
        <w:t>лана работы Межведомственной комиссии Ханты-Мансийского район</w:t>
      </w:r>
      <w:r w:rsidR="00210E77">
        <w:rPr>
          <w:rFonts w:eastAsia="Arial Unicode MS"/>
          <w:b/>
          <w:color w:val="000000"/>
          <w:sz w:val="28"/>
          <w:szCs w:val="28"/>
          <w:lang w:bidi="ru-RU"/>
        </w:rPr>
        <w:t>а по противодействию экстремистской деятельности</w:t>
      </w:r>
      <w:r w:rsidR="00210E77" w:rsidRPr="00495D47">
        <w:rPr>
          <w:rFonts w:eastAsia="Arial Unicode MS"/>
          <w:b/>
          <w:color w:val="000000"/>
          <w:sz w:val="28"/>
          <w:szCs w:val="28"/>
          <w:lang w:bidi="ru-RU"/>
        </w:rPr>
        <w:t xml:space="preserve"> на 2018 год</w:t>
      </w:r>
      <w:r w:rsidR="00210E77">
        <w:rPr>
          <w:rFonts w:eastAsia="Arial Unicode MS"/>
          <w:b/>
          <w:color w:val="000000"/>
          <w:sz w:val="28"/>
          <w:szCs w:val="28"/>
          <w:lang w:bidi="ru-RU"/>
        </w:rPr>
        <w:t>.</w:t>
      </w:r>
    </w:p>
    <w:p w:rsidR="00890F17" w:rsidRDefault="00890F17" w:rsidP="00890F17">
      <w:pPr>
        <w:pStyle w:val="a3"/>
        <w:shd w:val="clear" w:color="auto" w:fill="FFFFFF"/>
        <w:tabs>
          <w:tab w:val="left" w:pos="-6120"/>
        </w:tabs>
        <w:ind w:left="0" w:firstLine="709"/>
        <w:jc w:val="center"/>
        <w:rPr>
          <w:sz w:val="28"/>
          <w:szCs w:val="28"/>
        </w:rPr>
      </w:pPr>
      <w:r w:rsidRPr="00435E43">
        <w:rPr>
          <w:sz w:val="28"/>
          <w:szCs w:val="28"/>
        </w:rPr>
        <w:t xml:space="preserve">Слушали: </w:t>
      </w:r>
      <w:r>
        <w:rPr>
          <w:sz w:val="28"/>
          <w:szCs w:val="28"/>
        </w:rPr>
        <w:t>Девяткова С.Н.</w:t>
      </w:r>
    </w:p>
    <w:p w:rsidR="00890F17" w:rsidRPr="00890F17" w:rsidRDefault="00890F17" w:rsidP="00115A97">
      <w:pPr>
        <w:ind w:left="-142" w:right="-285" w:firstLine="851"/>
        <w:jc w:val="both"/>
        <w:rPr>
          <w:b/>
          <w:sz w:val="28"/>
          <w:szCs w:val="28"/>
        </w:rPr>
      </w:pPr>
      <w:r w:rsidRPr="00890F17">
        <w:rPr>
          <w:b/>
          <w:sz w:val="28"/>
          <w:szCs w:val="28"/>
        </w:rPr>
        <w:t xml:space="preserve">Решили: </w:t>
      </w:r>
    </w:p>
    <w:p w:rsidR="00890F17" w:rsidRPr="00890F17" w:rsidRDefault="00115A97" w:rsidP="00115A97">
      <w:pPr>
        <w:ind w:left="-142" w:right="-285" w:firstLine="851"/>
        <w:jc w:val="both"/>
        <w:rPr>
          <w:sz w:val="28"/>
          <w:szCs w:val="28"/>
        </w:rPr>
      </w:pPr>
      <w:r>
        <w:rPr>
          <w:sz w:val="28"/>
          <w:szCs w:val="28"/>
        </w:rPr>
        <w:t>6.1. </w:t>
      </w:r>
      <w:r w:rsidR="00890F17" w:rsidRPr="00890F17">
        <w:rPr>
          <w:sz w:val="28"/>
          <w:szCs w:val="28"/>
        </w:rPr>
        <w:t xml:space="preserve">Информацию Девяткова С.Н. принять к сведению, считать исполненным </w:t>
      </w:r>
      <w:r>
        <w:rPr>
          <w:sz w:val="28"/>
          <w:szCs w:val="28"/>
        </w:rPr>
        <w:t xml:space="preserve">в полном объеме </w:t>
      </w:r>
      <w:r w:rsidR="00890F17" w:rsidRPr="00890F17">
        <w:rPr>
          <w:sz w:val="28"/>
          <w:szCs w:val="28"/>
        </w:rPr>
        <w:t>план работы Межведомственной комиссии Ханты-Мансийского района по противодействию экс</w:t>
      </w:r>
      <w:r w:rsidR="00890F17">
        <w:rPr>
          <w:sz w:val="28"/>
          <w:szCs w:val="28"/>
        </w:rPr>
        <w:t>тремистской деятельности за</w:t>
      </w:r>
      <w:r>
        <w:rPr>
          <w:sz w:val="28"/>
          <w:szCs w:val="28"/>
        </w:rPr>
        <w:t xml:space="preserve"> </w:t>
      </w:r>
      <w:r w:rsidR="00890F17">
        <w:rPr>
          <w:sz w:val="28"/>
          <w:szCs w:val="28"/>
        </w:rPr>
        <w:t>2017</w:t>
      </w:r>
      <w:r>
        <w:rPr>
          <w:sz w:val="28"/>
          <w:szCs w:val="28"/>
        </w:rPr>
        <w:t xml:space="preserve"> </w:t>
      </w:r>
      <w:r w:rsidR="00F35268">
        <w:rPr>
          <w:sz w:val="28"/>
          <w:szCs w:val="28"/>
        </w:rPr>
        <w:t>год и у</w:t>
      </w:r>
      <w:r w:rsidR="00890F17" w:rsidRPr="00890F17">
        <w:rPr>
          <w:sz w:val="28"/>
          <w:szCs w:val="28"/>
        </w:rPr>
        <w:t>твердить план работы Межведомственной комиссии Ханты-Мансийского района по противодействию экс</w:t>
      </w:r>
      <w:r w:rsidR="00890F17">
        <w:rPr>
          <w:sz w:val="28"/>
          <w:szCs w:val="28"/>
        </w:rPr>
        <w:t>тремистской деят</w:t>
      </w:r>
      <w:r>
        <w:rPr>
          <w:sz w:val="28"/>
          <w:szCs w:val="28"/>
        </w:rPr>
        <w:t xml:space="preserve">ельности на </w:t>
      </w:r>
      <w:r w:rsidR="00890F17">
        <w:rPr>
          <w:sz w:val="28"/>
          <w:szCs w:val="28"/>
        </w:rPr>
        <w:t>2018</w:t>
      </w:r>
      <w:r w:rsidR="00890F17" w:rsidRPr="00890F17">
        <w:rPr>
          <w:sz w:val="28"/>
          <w:szCs w:val="28"/>
        </w:rPr>
        <w:t xml:space="preserve"> год. </w:t>
      </w:r>
    </w:p>
    <w:p w:rsidR="00890F17" w:rsidRPr="00890F17" w:rsidRDefault="00115A97" w:rsidP="00115A97">
      <w:pPr>
        <w:tabs>
          <w:tab w:val="num" w:pos="114"/>
          <w:tab w:val="left" w:pos="1197"/>
        </w:tabs>
        <w:ind w:left="-142" w:right="-285" w:firstLine="851"/>
        <w:jc w:val="both"/>
        <w:rPr>
          <w:sz w:val="28"/>
          <w:szCs w:val="28"/>
        </w:rPr>
      </w:pPr>
      <w:r>
        <w:rPr>
          <w:sz w:val="28"/>
          <w:szCs w:val="28"/>
        </w:rPr>
        <w:t>6</w:t>
      </w:r>
      <w:r w:rsidR="00F35268">
        <w:rPr>
          <w:sz w:val="28"/>
          <w:szCs w:val="28"/>
        </w:rPr>
        <w:t>.2</w:t>
      </w:r>
      <w:r>
        <w:rPr>
          <w:sz w:val="28"/>
          <w:szCs w:val="28"/>
        </w:rPr>
        <w:t>. </w:t>
      </w:r>
      <w:r w:rsidR="00890F17" w:rsidRPr="00890F17">
        <w:rPr>
          <w:sz w:val="28"/>
          <w:szCs w:val="28"/>
        </w:rPr>
        <w:t>Отделу по организации по профилактике правонарушений администрации района (Девятков</w:t>
      </w:r>
      <w:r w:rsidR="00890F17">
        <w:rPr>
          <w:sz w:val="28"/>
          <w:szCs w:val="28"/>
        </w:rPr>
        <w:t>у</w:t>
      </w:r>
      <w:r w:rsidR="00890F17" w:rsidRPr="00890F17">
        <w:rPr>
          <w:sz w:val="28"/>
          <w:szCs w:val="28"/>
        </w:rPr>
        <w:t xml:space="preserve"> С.Н.) направить утвержденный план работы Межведомственной комиссии Ханты-Мансийского района по противодействию экс</w:t>
      </w:r>
      <w:r w:rsidR="00890F17">
        <w:rPr>
          <w:sz w:val="28"/>
          <w:szCs w:val="28"/>
        </w:rPr>
        <w:t>тремистской деятельности на 2018</w:t>
      </w:r>
      <w:r w:rsidR="00890F17" w:rsidRPr="00890F17">
        <w:rPr>
          <w:sz w:val="28"/>
          <w:szCs w:val="28"/>
        </w:rPr>
        <w:t xml:space="preserve"> год субъектам профилактики экстремистской деятельности.</w:t>
      </w:r>
    </w:p>
    <w:p w:rsidR="00890F17" w:rsidRPr="00890F17" w:rsidRDefault="00890F17" w:rsidP="00115A97">
      <w:pPr>
        <w:ind w:left="-142" w:right="-427" w:firstLine="851"/>
        <w:jc w:val="both"/>
        <w:rPr>
          <w:sz w:val="28"/>
          <w:szCs w:val="28"/>
          <w:u w:val="single"/>
        </w:rPr>
      </w:pPr>
      <w:r>
        <w:rPr>
          <w:sz w:val="28"/>
          <w:szCs w:val="28"/>
          <w:u w:val="single"/>
        </w:rPr>
        <w:t>Срок: до 01 января 2018</w:t>
      </w:r>
      <w:r w:rsidRPr="00890F17">
        <w:rPr>
          <w:sz w:val="28"/>
          <w:szCs w:val="28"/>
          <w:u w:val="single"/>
        </w:rPr>
        <w:t xml:space="preserve"> года</w:t>
      </w:r>
    </w:p>
    <w:p w:rsidR="00890F17" w:rsidRPr="00890F17" w:rsidRDefault="00890F17" w:rsidP="00890F17">
      <w:pPr>
        <w:ind w:left="-142" w:right="-427" w:firstLine="568"/>
        <w:jc w:val="both"/>
        <w:rPr>
          <w:sz w:val="28"/>
          <w:szCs w:val="28"/>
          <w:u w:val="single"/>
        </w:rPr>
      </w:pPr>
    </w:p>
    <w:p w:rsidR="00D73045" w:rsidRDefault="00D73045" w:rsidP="00D73045">
      <w:pPr>
        <w:ind w:right="-285"/>
        <w:jc w:val="both"/>
        <w:rPr>
          <w:sz w:val="28"/>
          <w:szCs w:val="28"/>
        </w:rPr>
      </w:pPr>
    </w:p>
    <w:p w:rsidR="0029756F" w:rsidRDefault="00890F17" w:rsidP="00D73045">
      <w:pPr>
        <w:ind w:left="-142" w:right="-285"/>
        <w:jc w:val="both"/>
        <w:rPr>
          <w:sz w:val="28"/>
          <w:szCs w:val="28"/>
        </w:rPr>
      </w:pPr>
      <w:r>
        <w:rPr>
          <w:sz w:val="28"/>
          <w:szCs w:val="28"/>
        </w:rPr>
        <w:t>И.о. п</w:t>
      </w:r>
      <w:r w:rsidR="0029756F" w:rsidRPr="00AE2047">
        <w:rPr>
          <w:sz w:val="28"/>
          <w:szCs w:val="28"/>
        </w:rPr>
        <w:t>редседател</w:t>
      </w:r>
      <w:r>
        <w:rPr>
          <w:sz w:val="28"/>
          <w:szCs w:val="28"/>
        </w:rPr>
        <w:t>я</w:t>
      </w:r>
      <w:r w:rsidR="0029756F" w:rsidRPr="00AE2047">
        <w:rPr>
          <w:sz w:val="28"/>
          <w:szCs w:val="28"/>
        </w:rPr>
        <w:t xml:space="preserve"> </w:t>
      </w:r>
      <w:r w:rsidR="0029756F">
        <w:rPr>
          <w:sz w:val="28"/>
          <w:szCs w:val="28"/>
        </w:rPr>
        <w:t xml:space="preserve">комиссии                                                           </w:t>
      </w:r>
      <w:r>
        <w:rPr>
          <w:sz w:val="28"/>
          <w:szCs w:val="28"/>
        </w:rPr>
        <w:t xml:space="preserve">    </w:t>
      </w:r>
      <w:r w:rsidR="00D73045">
        <w:rPr>
          <w:sz w:val="28"/>
          <w:szCs w:val="28"/>
        </w:rPr>
        <w:t xml:space="preserve">   </w:t>
      </w:r>
      <w:r>
        <w:rPr>
          <w:sz w:val="28"/>
          <w:szCs w:val="28"/>
        </w:rPr>
        <w:t>Р.Н.Ерышев</w:t>
      </w:r>
    </w:p>
    <w:p w:rsidR="0029756F" w:rsidRDefault="0029756F" w:rsidP="0029756F">
      <w:pPr>
        <w:ind w:firstLine="709"/>
        <w:jc w:val="both"/>
        <w:rPr>
          <w:sz w:val="28"/>
          <w:szCs w:val="28"/>
        </w:rPr>
      </w:pPr>
    </w:p>
    <w:p w:rsidR="0029756F" w:rsidRDefault="0029756F" w:rsidP="0029756F">
      <w:pPr>
        <w:ind w:firstLine="709"/>
        <w:jc w:val="both"/>
        <w:rPr>
          <w:sz w:val="28"/>
          <w:szCs w:val="28"/>
        </w:rPr>
      </w:pPr>
    </w:p>
    <w:p w:rsidR="0029756F" w:rsidRDefault="0029756F" w:rsidP="00890F17">
      <w:pPr>
        <w:tabs>
          <w:tab w:val="left" w:pos="4564"/>
        </w:tabs>
        <w:ind w:right="-285" w:hanging="142"/>
        <w:jc w:val="both"/>
        <w:rPr>
          <w:sz w:val="28"/>
          <w:szCs w:val="28"/>
        </w:rPr>
      </w:pPr>
      <w:r>
        <w:rPr>
          <w:sz w:val="28"/>
          <w:szCs w:val="28"/>
        </w:rPr>
        <w:t>Секретарь комиссии</w:t>
      </w:r>
      <w:r>
        <w:rPr>
          <w:sz w:val="28"/>
          <w:szCs w:val="28"/>
        </w:rPr>
        <w:tab/>
        <w:t xml:space="preserve">   </w:t>
      </w:r>
      <w:r>
        <w:rPr>
          <w:sz w:val="28"/>
          <w:szCs w:val="28"/>
        </w:rPr>
        <w:tab/>
      </w:r>
      <w:r>
        <w:rPr>
          <w:sz w:val="28"/>
          <w:szCs w:val="28"/>
        </w:rPr>
        <w:tab/>
      </w:r>
      <w:r>
        <w:rPr>
          <w:sz w:val="28"/>
          <w:szCs w:val="28"/>
        </w:rPr>
        <w:tab/>
        <w:t xml:space="preserve">       </w:t>
      </w:r>
      <w:r w:rsidR="00890F17">
        <w:rPr>
          <w:sz w:val="28"/>
          <w:szCs w:val="28"/>
        </w:rPr>
        <w:t xml:space="preserve">    </w:t>
      </w:r>
      <w:r w:rsidR="006C6CDA">
        <w:rPr>
          <w:sz w:val="28"/>
          <w:szCs w:val="28"/>
        </w:rPr>
        <w:t>Ю.В.Могилевская</w:t>
      </w:r>
    </w:p>
    <w:p w:rsidR="0029756F" w:rsidRDefault="0029756F" w:rsidP="0029756F">
      <w:pPr>
        <w:tabs>
          <w:tab w:val="left" w:pos="4564"/>
        </w:tabs>
        <w:ind w:firstLine="709"/>
        <w:jc w:val="both"/>
        <w:rPr>
          <w:sz w:val="28"/>
          <w:szCs w:val="28"/>
        </w:rPr>
      </w:pPr>
    </w:p>
    <w:sectPr w:rsidR="0029756F" w:rsidSect="00003484">
      <w:headerReference w:type="default" r:id="rId8"/>
      <w:pgSz w:w="11906" w:h="16838"/>
      <w:pgMar w:top="1276" w:right="1276" w:bottom="993"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49A" w:rsidRDefault="00C3049A" w:rsidP="00007EF5">
      <w:r>
        <w:separator/>
      </w:r>
    </w:p>
  </w:endnote>
  <w:endnote w:type="continuationSeparator" w:id="0">
    <w:p w:rsidR="00C3049A" w:rsidRDefault="00C3049A" w:rsidP="0000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49A" w:rsidRDefault="00C3049A" w:rsidP="00007EF5">
      <w:r>
        <w:separator/>
      </w:r>
    </w:p>
  </w:footnote>
  <w:footnote w:type="continuationSeparator" w:id="0">
    <w:p w:rsidR="00C3049A" w:rsidRDefault="00C3049A" w:rsidP="00007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9A" w:rsidRDefault="00D77652">
    <w:pPr>
      <w:pStyle w:val="a6"/>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41AEC"/>
    <w:multiLevelType w:val="hybridMultilevel"/>
    <w:tmpl w:val="A1F6DC0A"/>
    <w:lvl w:ilvl="0" w:tplc="1C72AB4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F854F4"/>
    <w:multiLevelType w:val="hybridMultilevel"/>
    <w:tmpl w:val="9530ED08"/>
    <w:lvl w:ilvl="0" w:tplc="39F8711A">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8130A63"/>
    <w:multiLevelType w:val="multilevel"/>
    <w:tmpl w:val="622CB184"/>
    <w:lvl w:ilvl="0">
      <w:start w:val="1"/>
      <w:numFmt w:val="decimal"/>
      <w:lvlText w:val="%1"/>
      <w:lvlJc w:val="left"/>
      <w:pPr>
        <w:ind w:left="600" w:hanging="600"/>
      </w:pPr>
      <w:rPr>
        <w:rFonts w:ascii="TimesNewRomanPSMT" w:eastAsiaTheme="minorHAnsi" w:hAnsi="TimesNewRomanPSMT" w:cs="TimesNewRomanPSMT" w:hint="default"/>
        <w:b w:val="0"/>
        <w:i w:val="0"/>
        <w:u w:val="none"/>
      </w:rPr>
    </w:lvl>
    <w:lvl w:ilvl="1">
      <w:start w:val="1"/>
      <w:numFmt w:val="decimal"/>
      <w:lvlText w:val="%1.%2"/>
      <w:lvlJc w:val="left"/>
      <w:pPr>
        <w:ind w:left="954" w:hanging="600"/>
      </w:pPr>
      <w:rPr>
        <w:rFonts w:ascii="TimesNewRomanPSMT" w:eastAsiaTheme="minorHAnsi" w:hAnsi="TimesNewRomanPSMT" w:cs="TimesNewRomanPSMT" w:hint="default"/>
        <w:b w:val="0"/>
        <w:i w:val="0"/>
        <w:u w:val="none"/>
      </w:rPr>
    </w:lvl>
    <w:lvl w:ilvl="2">
      <w:start w:val="1"/>
      <w:numFmt w:val="decimal"/>
      <w:lvlText w:val="%1.%2.%3"/>
      <w:lvlJc w:val="left"/>
      <w:pPr>
        <w:ind w:left="1428" w:hanging="720"/>
      </w:pPr>
      <w:rPr>
        <w:rFonts w:ascii="TimesNewRomanPSMT" w:eastAsiaTheme="minorHAnsi" w:hAnsi="TimesNewRomanPSMT" w:cs="TimesNewRomanPSMT" w:hint="default"/>
        <w:b w:val="0"/>
        <w:i w:val="0"/>
        <w:u w:val="none"/>
      </w:rPr>
    </w:lvl>
    <w:lvl w:ilvl="3">
      <w:start w:val="1"/>
      <w:numFmt w:val="decimal"/>
      <w:lvlText w:val="%1.%2.%3.%4"/>
      <w:lvlJc w:val="left"/>
      <w:pPr>
        <w:ind w:left="2142" w:hanging="1080"/>
      </w:pPr>
      <w:rPr>
        <w:rFonts w:ascii="TimesNewRomanPSMT" w:eastAsiaTheme="minorHAnsi" w:hAnsi="TimesNewRomanPSMT" w:cs="TimesNewRomanPSMT" w:hint="default"/>
        <w:b w:val="0"/>
        <w:i w:val="0"/>
        <w:u w:val="none"/>
      </w:rPr>
    </w:lvl>
    <w:lvl w:ilvl="4">
      <w:start w:val="1"/>
      <w:numFmt w:val="decimal"/>
      <w:lvlText w:val="%1.%2.%3.%4.%5"/>
      <w:lvlJc w:val="left"/>
      <w:pPr>
        <w:ind w:left="2496" w:hanging="1080"/>
      </w:pPr>
      <w:rPr>
        <w:rFonts w:ascii="TimesNewRomanPSMT" w:eastAsiaTheme="minorHAnsi" w:hAnsi="TimesNewRomanPSMT" w:cs="TimesNewRomanPSMT" w:hint="default"/>
        <w:b w:val="0"/>
        <w:i w:val="0"/>
        <w:u w:val="none"/>
      </w:rPr>
    </w:lvl>
    <w:lvl w:ilvl="5">
      <w:start w:val="1"/>
      <w:numFmt w:val="decimal"/>
      <w:lvlText w:val="%1.%2.%3.%4.%5.%6"/>
      <w:lvlJc w:val="left"/>
      <w:pPr>
        <w:ind w:left="3210" w:hanging="1440"/>
      </w:pPr>
      <w:rPr>
        <w:rFonts w:ascii="TimesNewRomanPSMT" w:eastAsiaTheme="minorHAnsi" w:hAnsi="TimesNewRomanPSMT" w:cs="TimesNewRomanPSMT" w:hint="default"/>
        <w:b w:val="0"/>
        <w:i w:val="0"/>
        <w:u w:val="none"/>
      </w:rPr>
    </w:lvl>
    <w:lvl w:ilvl="6">
      <w:start w:val="1"/>
      <w:numFmt w:val="decimal"/>
      <w:lvlText w:val="%1.%2.%3.%4.%5.%6.%7"/>
      <w:lvlJc w:val="left"/>
      <w:pPr>
        <w:ind w:left="3564" w:hanging="1440"/>
      </w:pPr>
      <w:rPr>
        <w:rFonts w:ascii="TimesNewRomanPSMT" w:eastAsiaTheme="minorHAnsi" w:hAnsi="TimesNewRomanPSMT" w:cs="TimesNewRomanPSMT" w:hint="default"/>
        <w:b w:val="0"/>
        <w:i w:val="0"/>
        <w:u w:val="none"/>
      </w:rPr>
    </w:lvl>
    <w:lvl w:ilvl="7">
      <w:start w:val="1"/>
      <w:numFmt w:val="decimal"/>
      <w:lvlText w:val="%1.%2.%3.%4.%5.%6.%7.%8"/>
      <w:lvlJc w:val="left"/>
      <w:pPr>
        <w:ind w:left="4278" w:hanging="1800"/>
      </w:pPr>
      <w:rPr>
        <w:rFonts w:ascii="TimesNewRomanPSMT" w:eastAsiaTheme="minorHAnsi" w:hAnsi="TimesNewRomanPSMT" w:cs="TimesNewRomanPSMT" w:hint="default"/>
        <w:b w:val="0"/>
        <w:i w:val="0"/>
        <w:u w:val="none"/>
      </w:rPr>
    </w:lvl>
    <w:lvl w:ilvl="8">
      <w:start w:val="1"/>
      <w:numFmt w:val="decimal"/>
      <w:lvlText w:val="%1.%2.%3.%4.%5.%6.%7.%8.%9"/>
      <w:lvlJc w:val="left"/>
      <w:pPr>
        <w:ind w:left="4992" w:hanging="2160"/>
      </w:pPr>
      <w:rPr>
        <w:rFonts w:ascii="TimesNewRomanPSMT" w:eastAsiaTheme="minorHAnsi" w:hAnsi="TimesNewRomanPSMT" w:cs="TimesNewRomanPSMT" w:hint="default"/>
        <w:b w:val="0"/>
        <w:i w:val="0"/>
        <w:u w:val="none"/>
      </w:rPr>
    </w:lvl>
  </w:abstractNum>
  <w:abstractNum w:abstractNumId="3">
    <w:nsid w:val="31E901B2"/>
    <w:multiLevelType w:val="hybridMultilevel"/>
    <w:tmpl w:val="806881A6"/>
    <w:lvl w:ilvl="0" w:tplc="19180A32">
      <w:start w:val="5"/>
      <w:numFmt w:val="decimal"/>
      <w:lvlText w:val="%1."/>
      <w:lvlJc w:val="left"/>
      <w:pPr>
        <w:ind w:left="1428" w:hanging="360"/>
      </w:pPr>
      <w:rPr>
        <w:rFonts w:hint="default"/>
        <w:u w:val="non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38401DD0"/>
    <w:multiLevelType w:val="multilevel"/>
    <w:tmpl w:val="D340BE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9CE4382"/>
    <w:multiLevelType w:val="hybridMultilevel"/>
    <w:tmpl w:val="2826B8A6"/>
    <w:lvl w:ilvl="0" w:tplc="5C78FD1E">
      <w:start w:val="5"/>
      <w:numFmt w:val="decimal"/>
      <w:lvlText w:val="%1."/>
      <w:lvlJc w:val="left"/>
      <w:pPr>
        <w:ind w:left="1068"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ED66307"/>
    <w:multiLevelType w:val="hybridMultilevel"/>
    <w:tmpl w:val="40183542"/>
    <w:lvl w:ilvl="0" w:tplc="113C9F9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C010B7E"/>
    <w:multiLevelType w:val="multilevel"/>
    <w:tmpl w:val="A9629086"/>
    <w:lvl w:ilvl="0">
      <w:start w:val="1"/>
      <w:numFmt w:val="decimal"/>
      <w:lvlText w:val="%1."/>
      <w:lvlJc w:val="left"/>
      <w:pPr>
        <w:ind w:left="1633" w:hanging="1065"/>
      </w:pPr>
      <w:rPr>
        <w:rFonts w:hint="default"/>
        <w:b/>
      </w:rPr>
    </w:lvl>
    <w:lvl w:ilvl="1">
      <w:start w:val="1"/>
      <w:numFmt w:val="decimal"/>
      <w:isLgl/>
      <w:lvlText w:val="%1.%2."/>
      <w:lvlJc w:val="left"/>
      <w:pPr>
        <w:ind w:left="1573" w:hanging="720"/>
      </w:pPr>
      <w:rPr>
        <w:rFonts w:hint="default"/>
        <w:b w:val="0"/>
        <w:i w:val="0"/>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8">
    <w:nsid w:val="5C7D7548"/>
    <w:multiLevelType w:val="hybridMultilevel"/>
    <w:tmpl w:val="CEAEA10A"/>
    <w:lvl w:ilvl="0" w:tplc="9D2639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7C7ACE"/>
    <w:multiLevelType w:val="hybridMultilevel"/>
    <w:tmpl w:val="06C0547C"/>
    <w:lvl w:ilvl="0" w:tplc="F1969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4E7839"/>
    <w:multiLevelType w:val="hybridMultilevel"/>
    <w:tmpl w:val="77F20C6C"/>
    <w:lvl w:ilvl="0" w:tplc="A696528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97851A0"/>
    <w:multiLevelType w:val="hybridMultilevel"/>
    <w:tmpl w:val="4EDA4F92"/>
    <w:lvl w:ilvl="0" w:tplc="7D8CD650">
      <w:start w:val="4"/>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DE6367F"/>
    <w:multiLevelType w:val="multilevel"/>
    <w:tmpl w:val="EEFCDE0C"/>
    <w:lvl w:ilvl="0">
      <w:start w:val="1"/>
      <w:numFmt w:val="decimal"/>
      <w:lvlText w:val="%1."/>
      <w:lvlJc w:val="left"/>
      <w:pPr>
        <w:ind w:left="1500" w:hanging="1500"/>
      </w:pPr>
      <w:rPr>
        <w:rFonts w:hint="default"/>
      </w:rPr>
    </w:lvl>
    <w:lvl w:ilvl="1">
      <w:start w:val="1"/>
      <w:numFmt w:val="decimal"/>
      <w:lvlText w:val="%1.%2."/>
      <w:lvlJc w:val="left"/>
      <w:pPr>
        <w:ind w:left="2220" w:hanging="1500"/>
      </w:pPr>
      <w:rPr>
        <w:rFonts w:hint="default"/>
      </w:rPr>
    </w:lvl>
    <w:lvl w:ilvl="2">
      <w:start w:val="1"/>
      <w:numFmt w:val="decimal"/>
      <w:lvlText w:val="%1.%2.%3."/>
      <w:lvlJc w:val="left"/>
      <w:pPr>
        <w:ind w:left="2068" w:hanging="1500"/>
      </w:pPr>
      <w:rPr>
        <w:rFonts w:hint="default"/>
      </w:rPr>
    </w:lvl>
    <w:lvl w:ilvl="3">
      <w:start w:val="1"/>
      <w:numFmt w:val="decimal"/>
      <w:lvlText w:val="%1.%2.%3.%4."/>
      <w:lvlJc w:val="left"/>
      <w:pPr>
        <w:ind w:left="3660" w:hanging="1500"/>
      </w:pPr>
      <w:rPr>
        <w:rFonts w:hint="default"/>
      </w:rPr>
    </w:lvl>
    <w:lvl w:ilvl="4">
      <w:start w:val="1"/>
      <w:numFmt w:val="decimal"/>
      <w:lvlText w:val="%1.%2.%3.%4.%5."/>
      <w:lvlJc w:val="left"/>
      <w:pPr>
        <w:ind w:left="4380" w:hanging="1500"/>
      </w:pPr>
      <w:rPr>
        <w:rFonts w:hint="default"/>
      </w:rPr>
    </w:lvl>
    <w:lvl w:ilvl="5">
      <w:start w:val="1"/>
      <w:numFmt w:val="decimal"/>
      <w:lvlText w:val="%1.%2.%3.%4.%5.%6."/>
      <w:lvlJc w:val="left"/>
      <w:pPr>
        <w:ind w:left="5100" w:hanging="15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7"/>
  </w:num>
  <w:num w:numId="2">
    <w:abstractNumId w:val="1"/>
  </w:num>
  <w:num w:numId="3">
    <w:abstractNumId w:val="9"/>
  </w:num>
  <w:num w:numId="4">
    <w:abstractNumId w:val="6"/>
  </w:num>
  <w:num w:numId="5">
    <w:abstractNumId w:val="2"/>
  </w:num>
  <w:num w:numId="6">
    <w:abstractNumId w:val="8"/>
  </w:num>
  <w:num w:numId="7">
    <w:abstractNumId w:val="5"/>
  </w:num>
  <w:num w:numId="8">
    <w:abstractNumId w:val="3"/>
  </w:num>
  <w:num w:numId="9">
    <w:abstractNumId w:val="12"/>
  </w:num>
  <w:num w:numId="10">
    <w:abstractNumId w:val="0"/>
  </w:num>
  <w:num w:numId="11">
    <w:abstractNumId w:val="1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E1"/>
    <w:rsid w:val="00001B1C"/>
    <w:rsid w:val="00002377"/>
    <w:rsid w:val="00003484"/>
    <w:rsid w:val="00003DB7"/>
    <w:rsid w:val="000061FF"/>
    <w:rsid w:val="00006698"/>
    <w:rsid w:val="000078E6"/>
    <w:rsid w:val="00007EF5"/>
    <w:rsid w:val="000112B1"/>
    <w:rsid w:val="00012449"/>
    <w:rsid w:val="00012A7B"/>
    <w:rsid w:val="00013CA9"/>
    <w:rsid w:val="00014916"/>
    <w:rsid w:val="000154FE"/>
    <w:rsid w:val="00015626"/>
    <w:rsid w:val="00020C28"/>
    <w:rsid w:val="000221E2"/>
    <w:rsid w:val="000234F3"/>
    <w:rsid w:val="000249DE"/>
    <w:rsid w:val="00025049"/>
    <w:rsid w:val="0002689A"/>
    <w:rsid w:val="00026E71"/>
    <w:rsid w:val="00027862"/>
    <w:rsid w:val="000300E7"/>
    <w:rsid w:val="000308F7"/>
    <w:rsid w:val="00031912"/>
    <w:rsid w:val="000327A0"/>
    <w:rsid w:val="000332B9"/>
    <w:rsid w:val="000341EE"/>
    <w:rsid w:val="0003509F"/>
    <w:rsid w:val="0003522A"/>
    <w:rsid w:val="00035781"/>
    <w:rsid w:val="00035A1D"/>
    <w:rsid w:val="0004014C"/>
    <w:rsid w:val="00041FFF"/>
    <w:rsid w:val="00042ABC"/>
    <w:rsid w:val="00042E68"/>
    <w:rsid w:val="00043189"/>
    <w:rsid w:val="00044957"/>
    <w:rsid w:val="00044E15"/>
    <w:rsid w:val="00044E7E"/>
    <w:rsid w:val="00046FEF"/>
    <w:rsid w:val="00047DD1"/>
    <w:rsid w:val="00050D07"/>
    <w:rsid w:val="00050DD3"/>
    <w:rsid w:val="0005536C"/>
    <w:rsid w:val="0005755A"/>
    <w:rsid w:val="000601E1"/>
    <w:rsid w:val="00064B41"/>
    <w:rsid w:val="00064DA4"/>
    <w:rsid w:val="00065776"/>
    <w:rsid w:val="0006633C"/>
    <w:rsid w:val="00066F3B"/>
    <w:rsid w:val="000677A2"/>
    <w:rsid w:val="00067F4E"/>
    <w:rsid w:val="0007106D"/>
    <w:rsid w:val="0007161E"/>
    <w:rsid w:val="00072B5D"/>
    <w:rsid w:val="00073AB4"/>
    <w:rsid w:val="000741BD"/>
    <w:rsid w:val="00074449"/>
    <w:rsid w:val="0007606D"/>
    <w:rsid w:val="0007641F"/>
    <w:rsid w:val="000779C6"/>
    <w:rsid w:val="00082485"/>
    <w:rsid w:val="000832FA"/>
    <w:rsid w:val="00085249"/>
    <w:rsid w:val="00086D14"/>
    <w:rsid w:val="00093BC4"/>
    <w:rsid w:val="00093E91"/>
    <w:rsid w:val="00095170"/>
    <w:rsid w:val="0009530B"/>
    <w:rsid w:val="0009614F"/>
    <w:rsid w:val="00096275"/>
    <w:rsid w:val="000A2749"/>
    <w:rsid w:val="000A2972"/>
    <w:rsid w:val="000A3079"/>
    <w:rsid w:val="000A4305"/>
    <w:rsid w:val="000A52B4"/>
    <w:rsid w:val="000A603A"/>
    <w:rsid w:val="000A637C"/>
    <w:rsid w:val="000A735A"/>
    <w:rsid w:val="000B1631"/>
    <w:rsid w:val="000B171F"/>
    <w:rsid w:val="000B3152"/>
    <w:rsid w:val="000B3CC4"/>
    <w:rsid w:val="000B4E16"/>
    <w:rsid w:val="000B5329"/>
    <w:rsid w:val="000B6962"/>
    <w:rsid w:val="000B71B0"/>
    <w:rsid w:val="000C04EB"/>
    <w:rsid w:val="000C2531"/>
    <w:rsid w:val="000C2670"/>
    <w:rsid w:val="000C3383"/>
    <w:rsid w:val="000C3531"/>
    <w:rsid w:val="000C4686"/>
    <w:rsid w:val="000C5651"/>
    <w:rsid w:val="000D02BE"/>
    <w:rsid w:val="000D0931"/>
    <w:rsid w:val="000D1144"/>
    <w:rsid w:val="000D19D7"/>
    <w:rsid w:val="000D532A"/>
    <w:rsid w:val="000E03C4"/>
    <w:rsid w:val="000E4B88"/>
    <w:rsid w:val="000E5387"/>
    <w:rsid w:val="000E74D7"/>
    <w:rsid w:val="000F1DC9"/>
    <w:rsid w:val="000F23B3"/>
    <w:rsid w:val="000F3440"/>
    <w:rsid w:val="000F41B2"/>
    <w:rsid w:val="000F4C7C"/>
    <w:rsid w:val="000F7DC5"/>
    <w:rsid w:val="00100CD7"/>
    <w:rsid w:val="00100EC3"/>
    <w:rsid w:val="00101A3B"/>
    <w:rsid w:val="00104C25"/>
    <w:rsid w:val="00104D4D"/>
    <w:rsid w:val="00105A1A"/>
    <w:rsid w:val="00106421"/>
    <w:rsid w:val="00107CE5"/>
    <w:rsid w:val="00107DE3"/>
    <w:rsid w:val="0011283D"/>
    <w:rsid w:val="00114A32"/>
    <w:rsid w:val="00115A97"/>
    <w:rsid w:val="00116FFA"/>
    <w:rsid w:val="00117721"/>
    <w:rsid w:val="00117CE4"/>
    <w:rsid w:val="001206D1"/>
    <w:rsid w:val="00122868"/>
    <w:rsid w:val="00122A62"/>
    <w:rsid w:val="00126575"/>
    <w:rsid w:val="00126B8F"/>
    <w:rsid w:val="00130943"/>
    <w:rsid w:val="001326CE"/>
    <w:rsid w:val="00132B61"/>
    <w:rsid w:val="00134DF9"/>
    <w:rsid w:val="00135618"/>
    <w:rsid w:val="00136C3F"/>
    <w:rsid w:val="00137001"/>
    <w:rsid w:val="00137365"/>
    <w:rsid w:val="00140672"/>
    <w:rsid w:val="001428AF"/>
    <w:rsid w:val="00142FFE"/>
    <w:rsid w:val="001439F7"/>
    <w:rsid w:val="001446FE"/>
    <w:rsid w:val="0014561E"/>
    <w:rsid w:val="0014575B"/>
    <w:rsid w:val="0015133B"/>
    <w:rsid w:val="001538B4"/>
    <w:rsid w:val="0015518F"/>
    <w:rsid w:val="00155E7A"/>
    <w:rsid w:val="00161980"/>
    <w:rsid w:val="00163736"/>
    <w:rsid w:val="0016401F"/>
    <w:rsid w:val="0016511B"/>
    <w:rsid w:val="00165279"/>
    <w:rsid w:val="00165DA4"/>
    <w:rsid w:val="00166263"/>
    <w:rsid w:val="00166813"/>
    <w:rsid w:val="0017226C"/>
    <w:rsid w:val="00173188"/>
    <w:rsid w:val="00173ADB"/>
    <w:rsid w:val="00174D34"/>
    <w:rsid w:val="001754E7"/>
    <w:rsid w:val="00175995"/>
    <w:rsid w:val="00175BD0"/>
    <w:rsid w:val="00176ACC"/>
    <w:rsid w:val="001772DE"/>
    <w:rsid w:val="001776F8"/>
    <w:rsid w:val="00181161"/>
    <w:rsid w:val="00182F82"/>
    <w:rsid w:val="00183902"/>
    <w:rsid w:val="00183D2E"/>
    <w:rsid w:val="001841B6"/>
    <w:rsid w:val="0018757D"/>
    <w:rsid w:val="001904BE"/>
    <w:rsid w:val="00190EFA"/>
    <w:rsid w:val="00192661"/>
    <w:rsid w:val="0019349E"/>
    <w:rsid w:val="00193667"/>
    <w:rsid w:val="00193DD2"/>
    <w:rsid w:val="00194BF9"/>
    <w:rsid w:val="0019665C"/>
    <w:rsid w:val="001979B1"/>
    <w:rsid w:val="00197AD2"/>
    <w:rsid w:val="00197C60"/>
    <w:rsid w:val="001A165E"/>
    <w:rsid w:val="001A1D25"/>
    <w:rsid w:val="001A2131"/>
    <w:rsid w:val="001A429A"/>
    <w:rsid w:val="001A4D71"/>
    <w:rsid w:val="001A7EC9"/>
    <w:rsid w:val="001B0B0D"/>
    <w:rsid w:val="001B0EA2"/>
    <w:rsid w:val="001B0FF7"/>
    <w:rsid w:val="001B141B"/>
    <w:rsid w:val="001B1427"/>
    <w:rsid w:val="001B328E"/>
    <w:rsid w:val="001B43FD"/>
    <w:rsid w:val="001B44AE"/>
    <w:rsid w:val="001B48E7"/>
    <w:rsid w:val="001B74FF"/>
    <w:rsid w:val="001B7CE1"/>
    <w:rsid w:val="001C0317"/>
    <w:rsid w:val="001C3609"/>
    <w:rsid w:val="001C4538"/>
    <w:rsid w:val="001C51A5"/>
    <w:rsid w:val="001C7851"/>
    <w:rsid w:val="001C7F76"/>
    <w:rsid w:val="001C7FB5"/>
    <w:rsid w:val="001D0016"/>
    <w:rsid w:val="001D0CF4"/>
    <w:rsid w:val="001D11E1"/>
    <w:rsid w:val="001D17A5"/>
    <w:rsid w:val="001D28A1"/>
    <w:rsid w:val="001D394D"/>
    <w:rsid w:val="001D4A7A"/>
    <w:rsid w:val="001D69B2"/>
    <w:rsid w:val="001E230D"/>
    <w:rsid w:val="001E2994"/>
    <w:rsid w:val="001E2F7C"/>
    <w:rsid w:val="001E33E8"/>
    <w:rsid w:val="001E5085"/>
    <w:rsid w:val="001E64D9"/>
    <w:rsid w:val="001E6D67"/>
    <w:rsid w:val="001E7C79"/>
    <w:rsid w:val="001F1DB1"/>
    <w:rsid w:val="001F2268"/>
    <w:rsid w:val="001F2AB6"/>
    <w:rsid w:val="001F2D38"/>
    <w:rsid w:val="001F3740"/>
    <w:rsid w:val="001F419F"/>
    <w:rsid w:val="001F4C27"/>
    <w:rsid w:val="001F7FF9"/>
    <w:rsid w:val="00202BB1"/>
    <w:rsid w:val="002039CC"/>
    <w:rsid w:val="00206342"/>
    <w:rsid w:val="00206C54"/>
    <w:rsid w:val="00206D75"/>
    <w:rsid w:val="00210E77"/>
    <w:rsid w:val="00211EA5"/>
    <w:rsid w:val="00212633"/>
    <w:rsid w:val="0021496D"/>
    <w:rsid w:val="0021687A"/>
    <w:rsid w:val="0021694F"/>
    <w:rsid w:val="00223768"/>
    <w:rsid w:val="00225D67"/>
    <w:rsid w:val="00227623"/>
    <w:rsid w:val="0023040C"/>
    <w:rsid w:val="00230BF4"/>
    <w:rsid w:val="002315B3"/>
    <w:rsid w:val="00231F8D"/>
    <w:rsid w:val="0023294D"/>
    <w:rsid w:val="0023333A"/>
    <w:rsid w:val="00234650"/>
    <w:rsid w:val="00235726"/>
    <w:rsid w:val="00235D5C"/>
    <w:rsid w:val="002402EB"/>
    <w:rsid w:val="002409F8"/>
    <w:rsid w:val="00240AD1"/>
    <w:rsid w:val="0024127D"/>
    <w:rsid w:val="00243C65"/>
    <w:rsid w:val="00250833"/>
    <w:rsid w:val="00250BAF"/>
    <w:rsid w:val="00251692"/>
    <w:rsid w:val="00251A86"/>
    <w:rsid w:val="00251A97"/>
    <w:rsid w:val="0025415D"/>
    <w:rsid w:val="00256A40"/>
    <w:rsid w:val="00257D46"/>
    <w:rsid w:val="0026159E"/>
    <w:rsid w:val="00263EC4"/>
    <w:rsid w:val="002643A7"/>
    <w:rsid w:val="002661EE"/>
    <w:rsid w:val="002662F4"/>
    <w:rsid w:val="00266973"/>
    <w:rsid w:val="00270579"/>
    <w:rsid w:val="00272504"/>
    <w:rsid w:val="00273E28"/>
    <w:rsid w:val="00274F21"/>
    <w:rsid w:val="00275B80"/>
    <w:rsid w:val="00280492"/>
    <w:rsid w:val="002805B2"/>
    <w:rsid w:val="00282C61"/>
    <w:rsid w:val="00282CFD"/>
    <w:rsid w:val="0028527C"/>
    <w:rsid w:val="00286C4B"/>
    <w:rsid w:val="002875BD"/>
    <w:rsid w:val="002877AB"/>
    <w:rsid w:val="00287E27"/>
    <w:rsid w:val="00290035"/>
    <w:rsid w:val="00290DC7"/>
    <w:rsid w:val="00290E22"/>
    <w:rsid w:val="00292B4D"/>
    <w:rsid w:val="00293C66"/>
    <w:rsid w:val="00294AE3"/>
    <w:rsid w:val="00294C73"/>
    <w:rsid w:val="00295C15"/>
    <w:rsid w:val="002963D9"/>
    <w:rsid w:val="00296630"/>
    <w:rsid w:val="00296DE2"/>
    <w:rsid w:val="00296E0E"/>
    <w:rsid w:val="0029756F"/>
    <w:rsid w:val="002A05DC"/>
    <w:rsid w:val="002A05DD"/>
    <w:rsid w:val="002A1053"/>
    <w:rsid w:val="002A25D4"/>
    <w:rsid w:val="002A418D"/>
    <w:rsid w:val="002A485F"/>
    <w:rsid w:val="002A4B4B"/>
    <w:rsid w:val="002A6730"/>
    <w:rsid w:val="002A7719"/>
    <w:rsid w:val="002B09A9"/>
    <w:rsid w:val="002B1CEF"/>
    <w:rsid w:val="002B34E4"/>
    <w:rsid w:val="002B580F"/>
    <w:rsid w:val="002B6978"/>
    <w:rsid w:val="002B7077"/>
    <w:rsid w:val="002C15DA"/>
    <w:rsid w:val="002C3179"/>
    <w:rsid w:val="002C46B0"/>
    <w:rsid w:val="002C6528"/>
    <w:rsid w:val="002C7CFD"/>
    <w:rsid w:val="002D00DE"/>
    <w:rsid w:val="002D1996"/>
    <w:rsid w:val="002D55D7"/>
    <w:rsid w:val="002D5E19"/>
    <w:rsid w:val="002D6BAF"/>
    <w:rsid w:val="002E6D07"/>
    <w:rsid w:val="002E78EF"/>
    <w:rsid w:val="002F0D38"/>
    <w:rsid w:val="002F2386"/>
    <w:rsid w:val="002F513D"/>
    <w:rsid w:val="002F613E"/>
    <w:rsid w:val="002F69DA"/>
    <w:rsid w:val="002F6B5C"/>
    <w:rsid w:val="00301714"/>
    <w:rsid w:val="00301FDE"/>
    <w:rsid w:val="00302DF2"/>
    <w:rsid w:val="00303E38"/>
    <w:rsid w:val="00304011"/>
    <w:rsid w:val="00306132"/>
    <w:rsid w:val="00311049"/>
    <w:rsid w:val="0031113C"/>
    <w:rsid w:val="00311E03"/>
    <w:rsid w:val="003124AE"/>
    <w:rsid w:val="00312758"/>
    <w:rsid w:val="003128F6"/>
    <w:rsid w:val="00312E95"/>
    <w:rsid w:val="00314444"/>
    <w:rsid w:val="00315033"/>
    <w:rsid w:val="003151C1"/>
    <w:rsid w:val="00315251"/>
    <w:rsid w:val="0031562E"/>
    <w:rsid w:val="00315E50"/>
    <w:rsid w:val="003174D8"/>
    <w:rsid w:val="00321504"/>
    <w:rsid w:val="003224C4"/>
    <w:rsid w:val="00323475"/>
    <w:rsid w:val="003255EE"/>
    <w:rsid w:val="00325B7A"/>
    <w:rsid w:val="00326586"/>
    <w:rsid w:val="00327463"/>
    <w:rsid w:val="00331E9C"/>
    <w:rsid w:val="003326E2"/>
    <w:rsid w:val="0033281E"/>
    <w:rsid w:val="00333FAE"/>
    <w:rsid w:val="00334F0E"/>
    <w:rsid w:val="00335852"/>
    <w:rsid w:val="00335C3A"/>
    <w:rsid w:val="00335FB7"/>
    <w:rsid w:val="0033608A"/>
    <w:rsid w:val="00336737"/>
    <w:rsid w:val="003415DE"/>
    <w:rsid w:val="00341C31"/>
    <w:rsid w:val="00342CA1"/>
    <w:rsid w:val="003430DA"/>
    <w:rsid w:val="0034413C"/>
    <w:rsid w:val="00345AC9"/>
    <w:rsid w:val="00345C76"/>
    <w:rsid w:val="00346611"/>
    <w:rsid w:val="00346E0F"/>
    <w:rsid w:val="00347B92"/>
    <w:rsid w:val="0035010F"/>
    <w:rsid w:val="003515C7"/>
    <w:rsid w:val="00352C7C"/>
    <w:rsid w:val="0035415B"/>
    <w:rsid w:val="003544E9"/>
    <w:rsid w:val="00354607"/>
    <w:rsid w:val="0035607B"/>
    <w:rsid w:val="00357C18"/>
    <w:rsid w:val="0036149A"/>
    <w:rsid w:val="003616D3"/>
    <w:rsid w:val="00361718"/>
    <w:rsid w:val="00361C2F"/>
    <w:rsid w:val="003631EA"/>
    <w:rsid w:val="00363376"/>
    <w:rsid w:val="00363596"/>
    <w:rsid w:val="00363985"/>
    <w:rsid w:val="00363F53"/>
    <w:rsid w:val="003658F5"/>
    <w:rsid w:val="003670B0"/>
    <w:rsid w:val="00367315"/>
    <w:rsid w:val="00367AD5"/>
    <w:rsid w:val="0037277F"/>
    <w:rsid w:val="00372EA8"/>
    <w:rsid w:val="00373C12"/>
    <w:rsid w:val="003751D3"/>
    <w:rsid w:val="00376326"/>
    <w:rsid w:val="00376602"/>
    <w:rsid w:val="00376AB3"/>
    <w:rsid w:val="0037742B"/>
    <w:rsid w:val="00380ADB"/>
    <w:rsid w:val="00382223"/>
    <w:rsid w:val="00382308"/>
    <w:rsid w:val="00382316"/>
    <w:rsid w:val="00382B21"/>
    <w:rsid w:val="00382CB6"/>
    <w:rsid w:val="00383403"/>
    <w:rsid w:val="00383AE6"/>
    <w:rsid w:val="00383FF0"/>
    <w:rsid w:val="00384341"/>
    <w:rsid w:val="00384DE3"/>
    <w:rsid w:val="00387155"/>
    <w:rsid w:val="00391107"/>
    <w:rsid w:val="0039224A"/>
    <w:rsid w:val="00393AA4"/>
    <w:rsid w:val="003949B9"/>
    <w:rsid w:val="00397A2C"/>
    <w:rsid w:val="00397CF4"/>
    <w:rsid w:val="00397FC9"/>
    <w:rsid w:val="003A43AA"/>
    <w:rsid w:val="003A4628"/>
    <w:rsid w:val="003A52C2"/>
    <w:rsid w:val="003A562D"/>
    <w:rsid w:val="003A6598"/>
    <w:rsid w:val="003A70EE"/>
    <w:rsid w:val="003B0FE5"/>
    <w:rsid w:val="003B182D"/>
    <w:rsid w:val="003B4E93"/>
    <w:rsid w:val="003B5258"/>
    <w:rsid w:val="003B5812"/>
    <w:rsid w:val="003B5EA8"/>
    <w:rsid w:val="003C0711"/>
    <w:rsid w:val="003C254B"/>
    <w:rsid w:val="003C2CE0"/>
    <w:rsid w:val="003C3D79"/>
    <w:rsid w:val="003C4988"/>
    <w:rsid w:val="003D0A5D"/>
    <w:rsid w:val="003D2E37"/>
    <w:rsid w:val="003D588F"/>
    <w:rsid w:val="003D718B"/>
    <w:rsid w:val="003E0D9F"/>
    <w:rsid w:val="003E20B1"/>
    <w:rsid w:val="003E210A"/>
    <w:rsid w:val="003E3FB3"/>
    <w:rsid w:val="003E439F"/>
    <w:rsid w:val="003F0ED9"/>
    <w:rsid w:val="003F36B4"/>
    <w:rsid w:val="003F3DE1"/>
    <w:rsid w:val="003F48A9"/>
    <w:rsid w:val="003F569F"/>
    <w:rsid w:val="003F62AD"/>
    <w:rsid w:val="00400952"/>
    <w:rsid w:val="004009CD"/>
    <w:rsid w:val="00402D04"/>
    <w:rsid w:val="0040417F"/>
    <w:rsid w:val="004047C2"/>
    <w:rsid w:val="00406F79"/>
    <w:rsid w:val="00412378"/>
    <w:rsid w:val="004128CC"/>
    <w:rsid w:val="004139A2"/>
    <w:rsid w:val="00413CAC"/>
    <w:rsid w:val="00414254"/>
    <w:rsid w:val="00414558"/>
    <w:rsid w:val="004154FE"/>
    <w:rsid w:val="00415B7A"/>
    <w:rsid w:val="00417252"/>
    <w:rsid w:val="00417A5D"/>
    <w:rsid w:val="00420C08"/>
    <w:rsid w:val="00421164"/>
    <w:rsid w:val="0042279F"/>
    <w:rsid w:val="004233CA"/>
    <w:rsid w:val="00424B08"/>
    <w:rsid w:val="00424CE3"/>
    <w:rsid w:val="00425AFC"/>
    <w:rsid w:val="00426A19"/>
    <w:rsid w:val="00433E20"/>
    <w:rsid w:val="0043404E"/>
    <w:rsid w:val="00434572"/>
    <w:rsid w:val="004354FB"/>
    <w:rsid w:val="00435608"/>
    <w:rsid w:val="00435B23"/>
    <w:rsid w:val="00436698"/>
    <w:rsid w:val="00437B4C"/>
    <w:rsid w:val="00440BF4"/>
    <w:rsid w:val="0044108B"/>
    <w:rsid w:val="0044172A"/>
    <w:rsid w:val="00441ADC"/>
    <w:rsid w:val="004430C6"/>
    <w:rsid w:val="004439D0"/>
    <w:rsid w:val="004441FB"/>
    <w:rsid w:val="00446416"/>
    <w:rsid w:val="00450585"/>
    <w:rsid w:val="0045114A"/>
    <w:rsid w:val="00451B05"/>
    <w:rsid w:val="00452385"/>
    <w:rsid w:val="004525A0"/>
    <w:rsid w:val="00453530"/>
    <w:rsid w:val="00456E20"/>
    <w:rsid w:val="00457027"/>
    <w:rsid w:val="004578FC"/>
    <w:rsid w:val="004663D8"/>
    <w:rsid w:val="00467063"/>
    <w:rsid w:val="00467092"/>
    <w:rsid w:val="00467D67"/>
    <w:rsid w:val="00470C65"/>
    <w:rsid w:val="004710FB"/>
    <w:rsid w:val="0047177B"/>
    <w:rsid w:val="00473E60"/>
    <w:rsid w:val="00474595"/>
    <w:rsid w:val="0047568B"/>
    <w:rsid w:val="0047615E"/>
    <w:rsid w:val="00476757"/>
    <w:rsid w:val="00477076"/>
    <w:rsid w:val="00477F2E"/>
    <w:rsid w:val="00481727"/>
    <w:rsid w:val="00481B77"/>
    <w:rsid w:val="00482BC0"/>
    <w:rsid w:val="0048364E"/>
    <w:rsid w:val="00483988"/>
    <w:rsid w:val="00483C7A"/>
    <w:rsid w:val="00484D96"/>
    <w:rsid w:val="004912BD"/>
    <w:rsid w:val="00491AE1"/>
    <w:rsid w:val="00493C42"/>
    <w:rsid w:val="00494C83"/>
    <w:rsid w:val="00495911"/>
    <w:rsid w:val="00495D51"/>
    <w:rsid w:val="004964D2"/>
    <w:rsid w:val="004972F7"/>
    <w:rsid w:val="004A0741"/>
    <w:rsid w:val="004A2D4E"/>
    <w:rsid w:val="004A4419"/>
    <w:rsid w:val="004A63A1"/>
    <w:rsid w:val="004A739D"/>
    <w:rsid w:val="004A7557"/>
    <w:rsid w:val="004B09A4"/>
    <w:rsid w:val="004B125C"/>
    <w:rsid w:val="004B2077"/>
    <w:rsid w:val="004B3DFB"/>
    <w:rsid w:val="004B4579"/>
    <w:rsid w:val="004B4EF3"/>
    <w:rsid w:val="004B4FD9"/>
    <w:rsid w:val="004B5D3C"/>
    <w:rsid w:val="004B6A13"/>
    <w:rsid w:val="004C04E5"/>
    <w:rsid w:val="004C0692"/>
    <w:rsid w:val="004C0F5A"/>
    <w:rsid w:val="004C13CC"/>
    <w:rsid w:val="004C23AC"/>
    <w:rsid w:val="004C356C"/>
    <w:rsid w:val="004C38C7"/>
    <w:rsid w:val="004C5D94"/>
    <w:rsid w:val="004D08B5"/>
    <w:rsid w:val="004D1869"/>
    <w:rsid w:val="004D4150"/>
    <w:rsid w:val="004D7DEC"/>
    <w:rsid w:val="004E0B65"/>
    <w:rsid w:val="004E12DB"/>
    <w:rsid w:val="004E4451"/>
    <w:rsid w:val="004E4F58"/>
    <w:rsid w:val="004E56E5"/>
    <w:rsid w:val="004E5834"/>
    <w:rsid w:val="004F3A99"/>
    <w:rsid w:val="004F3BA5"/>
    <w:rsid w:val="004F4993"/>
    <w:rsid w:val="004F6019"/>
    <w:rsid w:val="004F6283"/>
    <w:rsid w:val="004F7469"/>
    <w:rsid w:val="004F778D"/>
    <w:rsid w:val="004F7E5C"/>
    <w:rsid w:val="00503A9E"/>
    <w:rsid w:val="00507EF5"/>
    <w:rsid w:val="0051125E"/>
    <w:rsid w:val="00516597"/>
    <w:rsid w:val="00516A87"/>
    <w:rsid w:val="00517A42"/>
    <w:rsid w:val="00517AC2"/>
    <w:rsid w:val="00517D97"/>
    <w:rsid w:val="0052000F"/>
    <w:rsid w:val="0052052F"/>
    <w:rsid w:val="005217A4"/>
    <w:rsid w:val="00521FE2"/>
    <w:rsid w:val="00522FE3"/>
    <w:rsid w:val="0052314B"/>
    <w:rsid w:val="00523784"/>
    <w:rsid w:val="00523DAB"/>
    <w:rsid w:val="00524B25"/>
    <w:rsid w:val="00525D2E"/>
    <w:rsid w:val="005278AC"/>
    <w:rsid w:val="005279F2"/>
    <w:rsid w:val="00527E90"/>
    <w:rsid w:val="0053115E"/>
    <w:rsid w:val="00531975"/>
    <w:rsid w:val="00531C26"/>
    <w:rsid w:val="005335BC"/>
    <w:rsid w:val="00535701"/>
    <w:rsid w:val="00536831"/>
    <w:rsid w:val="0053704E"/>
    <w:rsid w:val="00537CF8"/>
    <w:rsid w:val="00537F73"/>
    <w:rsid w:val="00540131"/>
    <w:rsid w:val="00540372"/>
    <w:rsid w:val="00540CFB"/>
    <w:rsid w:val="00542AF2"/>
    <w:rsid w:val="00544CB5"/>
    <w:rsid w:val="005504A7"/>
    <w:rsid w:val="005540A2"/>
    <w:rsid w:val="00556146"/>
    <w:rsid w:val="005566E1"/>
    <w:rsid w:val="0055695C"/>
    <w:rsid w:val="005607D7"/>
    <w:rsid w:val="005619EF"/>
    <w:rsid w:val="0056342A"/>
    <w:rsid w:val="00564FD8"/>
    <w:rsid w:val="005652FB"/>
    <w:rsid w:val="00567387"/>
    <w:rsid w:val="0056747C"/>
    <w:rsid w:val="00567EBA"/>
    <w:rsid w:val="005706E2"/>
    <w:rsid w:val="00570ED7"/>
    <w:rsid w:val="0057294A"/>
    <w:rsid w:val="005738B8"/>
    <w:rsid w:val="0057499F"/>
    <w:rsid w:val="00574D3F"/>
    <w:rsid w:val="005767AC"/>
    <w:rsid w:val="005802E1"/>
    <w:rsid w:val="00583695"/>
    <w:rsid w:val="00590677"/>
    <w:rsid w:val="00590767"/>
    <w:rsid w:val="00593365"/>
    <w:rsid w:val="005961AE"/>
    <w:rsid w:val="005A4329"/>
    <w:rsid w:val="005A4F9E"/>
    <w:rsid w:val="005A67C6"/>
    <w:rsid w:val="005B0D30"/>
    <w:rsid w:val="005B0F0C"/>
    <w:rsid w:val="005B1CF7"/>
    <w:rsid w:val="005B3724"/>
    <w:rsid w:val="005B5916"/>
    <w:rsid w:val="005B6A6A"/>
    <w:rsid w:val="005B6C3D"/>
    <w:rsid w:val="005B6FA3"/>
    <w:rsid w:val="005B70D3"/>
    <w:rsid w:val="005B78A8"/>
    <w:rsid w:val="005C01AE"/>
    <w:rsid w:val="005C0AA1"/>
    <w:rsid w:val="005C4B77"/>
    <w:rsid w:val="005C5462"/>
    <w:rsid w:val="005C67CD"/>
    <w:rsid w:val="005D28FF"/>
    <w:rsid w:val="005D2965"/>
    <w:rsid w:val="005D44FF"/>
    <w:rsid w:val="005D453A"/>
    <w:rsid w:val="005D4C76"/>
    <w:rsid w:val="005D6977"/>
    <w:rsid w:val="005D6DD6"/>
    <w:rsid w:val="005D7287"/>
    <w:rsid w:val="005E12E1"/>
    <w:rsid w:val="005E1986"/>
    <w:rsid w:val="005E19BA"/>
    <w:rsid w:val="005E231F"/>
    <w:rsid w:val="005E3240"/>
    <w:rsid w:val="005E3888"/>
    <w:rsid w:val="005E3B8F"/>
    <w:rsid w:val="005E6587"/>
    <w:rsid w:val="005E6BE0"/>
    <w:rsid w:val="005E76C1"/>
    <w:rsid w:val="005E7A41"/>
    <w:rsid w:val="005F0004"/>
    <w:rsid w:val="005F227A"/>
    <w:rsid w:val="005F2599"/>
    <w:rsid w:val="005F30B3"/>
    <w:rsid w:val="005F39B9"/>
    <w:rsid w:val="005F3BD9"/>
    <w:rsid w:val="005F493F"/>
    <w:rsid w:val="005F632F"/>
    <w:rsid w:val="005F7891"/>
    <w:rsid w:val="006013D0"/>
    <w:rsid w:val="00602E85"/>
    <w:rsid w:val="00602F7D"/>
    <w:rsid w:val="00604C65"/>
    <w:rsid w:val="006053BC"/>
    <w:rsid w:val="00605C29"/>
    <w:rsid w:val="00606246"/>
    <w:rsid w:val="00606C5E"/>
    <w:rsid w:val="00607220"/>
    <w:rsid w:val="00612ECB"/>
    <w:rsid w:val="00614913"/>
    <w:rsid w:val="006157E0"/>
    <w:rsid w:val="00615974"/>
    <w:rsid w:val="0062167F"/>
    <w:rsid w:val="00621FD4"/>
    <w:rsid w:val="00625779"/>
    <w:rsid w:val="00630648"/>
    <w:rsid w:val="00631EEB"/>
    <w:rsid w:val="00635254"/>
    <w:rsid w:val="006355E3"/>
    <w:rsid w:val="00636931"/>
    <w:rsid w:val="0064106C"/>
    <w:rsid w:val="00642102"/>
    <w:rsid w:val="00644878"/>
    <w:rsid w:val="00646D68"/>
    <w:rsid w:val="006479E4"/>
    <w:rsid w:val="00647D78"/>
    <w:rsid w:val="00647E32"/>
    <w:rsid w:val="00653CA9"/>
    <w:rsid w:val="00654FD9"/>
    <w:rsid w:val="006552A2"/>
    <w:rsid w:val="00656423"/>
    <w:rsid w:val="0066184F"/>
    <w:rsid w:val="00663242"/>
    <w:rsid w:val="0066432D"/>
    <w:rsid w:val="00664EBC"/>
    <w:rsid w:val="00665EB7"/>
    <w:rsid w:val="00667582"/>
    <w:rsid w:val="00673006"/>
    <w:rsid w:val="00673310"/>
    <w:rsid w:val="0067420F"/>
    <w:rsid w:val="006819F1"/>
    <w:rsid w:val="00685D72"/>
    <w:rsid w:val="006878F9"/>
    <w:rsid w:val="006905B9"/>
    <w:rsid w:val="0069446C"/>
    <w:rsid w:val="00694AB4"/>
    <w:rsid w:val="0069501F"/>
    <w:rsid w:val="006954EA"/>
    <w:rsid w:val="00695DAC"/>
    <w:rsid w:val="00697122"/>
    <w:rsid w:val="006A0363"/>
    <w:rsid w:val="006A12B8"/>
    <w:rsid w:val="006A1FAC"/>
    <w:rsid w:val="006A3863"/>
    <w:rsid w:val="006A3B0A"/>
    <w:rsid w:val="006A6EA6"/>
    <w:rsid w:val="006A77FD"/>
    <w:rsid w:val="006B0E53"/>
    <w:rsid w:val="006B1188"/>
    <w:rsid w:val="006B3DF7"/>
    <w:rsid w:val="006B51AE"/>
    <w:rsid w:val="006B5EB1"/>
    <w:rsid w:val="006B6E56"/>
    <w:rsid w:val="006B7625"/>
    <w:rsid w:val="006B7AB7"/>
    <w:rsid w:val="006C094D"/>
    <w:rsid w:val="006C0A1C"/>
    <w:rsid w:val="006C1DC6"/>
    <w:rsid w:val="006C1DF9"/>
    <w:rsid w:val="006C516C"/>
    <w:rsid w:val="006C6093"/>
    <w:rsid w:val="006C6CDA"/>
    <w:rsid w:val="006C6D00"/>
    <w:rsid w:val="006D028E"/>
    <w:rsid w:val="006D07EE"/>
    <w:rsid w:val="006D0D07"/>
    <w:rsid w:val="006D1CE4"/>
    <w:rsid w:val="006D6203"/>
    <w:rsid w:val="006E0093"/>
    <w:rsid w:val="006E080A"/>
    <w:rsid w:val="006E2847"/>
    <w:rsid w:val="006E2AF0"/>
    <w:rsid w:val="006E3C50"/>
    <w:rsid w:val="006E41B7"/>
    <w:rsid w:val="006E5251"/>
    <w:rsid w:val="006E5A0F"/>
    <w:rsid w:val="006E78EB"/>
    <w:rsid w:val="006E7C2A"/>
    <w:rsid w:val="006E7E20"/>
    <w:rsid w:val="006F0368"/>
    <w:rsid w:val="006F1514"/>
    <w:rsid w:val="006F279F"/>
    <w:rsid w:val="006F3752"/>
    <w:rsid w:val="006F543B"/>
    <w:rsid w:val="006F55BA"/>
    <w:rsid w:val="00702087"/>
    <w:rsid w:val="007024F5"/>
    <w:rsid w:val="007043BE"/>
    <w:rsid w:val="00705429"/>
    <w:rsid w:val="0070581C"/>
    <w:rsid w:val="00706371"/>
    <w:rsid w:val="00707B68"/>
    <w:rsid w:val="0071196C"/>
    <w:rsid w:val="00716DC7"/>
    <w:rsid w:val="007170C6"/>
    <w:rsid w:val="007171C1"/>
    <w:rsid w:val="00720363"/>
    <w:rsid w:val="007232A9"/>
    <w:rsid w:val="00724382"/>
    <w:rsid w:val="00725BF9"/>
    <w:rsid w:val="00725DD4"/>
    <w:rsid w:val="007263E1"/>
    <w:rsid w:val="00733525"/>
    <w:rsid w:val="00733996"/>
    <w:rsid w:val="00734E9B"/>
    <w:rsid w:val="007366AE"/>
    <w:rsid w:val="00736D8A"/>
    <w:rsid w:val="007371AE"/>
    <w:rsid w:val="007377BE"/>
    <w:rsid w:val="0074078B"/>
    <w:rsid w:val="007410AB"/>
    <w:rsid w:val="007413EA"/>
    <w:rsid w:val="007417F5"/>
    <w:rsid w:val="007418CF"/>
    <w:rsid w:val="00741EF2"/>
    <w:rsid w:val="00743E00"/>
    <w:rsid w:val="00743E28"/>
    <w:rsid w:val="0074576E"/>
    <w:rsid w:val="00746E86"/>
    <w:rsid w:val="00746F6C"/>
    <w:rsid w:val="0075054F"/>
    <w:rsid w:val="0075282F"/>
    <w:rsid w:val="00752A1A"/>
    <w:rsid w:val="00753BE7"/>
    <w:rsid w:val="00753C7B"/>
    <w:rsid w:val="00753DE5"/>
    <w:rsid w:val="00753F40"/>
    <w:rsid w:val="00755E80"/>
    <w:rsid w:val="007564A9"/>
    <w:rsid w:val="0075673F"/>
    <w:rsid w:val="00756745"/>
    <w:rsid w:val="00757106"/>
    <w:rsid w:val="007575B0"/>
    <w:rsid w:val="00757D60"/>
    <w:rsid w:val="00757DF8"/>
    <w:rsid w:val="00757EE6"/>
    <w:rsid w:val="007602A8"/>
    <w:rsid w:val="00760B7B"/>
    <w:rsid w:val="00760BB9"/>
    <w:rsid w:val="0076133E"/>
    <w:rsid w:val="00762361"/>
    <w:rsid w:val="007625B3"/>
    <w:rsid w:val="00762C47"/>
    <w:rsid w:val="00763D51"/>
    <w:rsid w:val="00767061"/>
    <w:rsid w:val="00772985"/>
    <w:rsid w:val="00773373"/>
    <w:rsid w:val="007734BF"/>
    <w:rsid w:val="00774569"/>
    <w:rsid w:val="007753AF"/>
    <w:rsid w:val="007773D8"/>
    <w:rsid w:val="007805FB"/>
    <w:rsid w:val="00784F85"/>
    <w:rsid w:val="00787242"/>
    <w:rsid w:val="00787A67"/>
    <w:rsid w:val="00787BEF"/>
    <w:rsid w:val="0079052E"/>
    <w:rsid w:val="00790986"/>
    <w:rsid w:val="0079180F"/>
    <w:rsid w:val="00791DA6"/>
    <w:rsid w:val="00792B01"/>
    <w:rsid w:val="00795F04"/>
    <w:rsid w:val="00796FBD"/>
    <w:rsid w:val="007971CB"/>
    <w:rsid w:val="007A0CD8"/>
    <w:rsid w:val="007A21AF"/>
    <w:rsid w:val="007A3B2F"/>
    <w:rsid w:val="007A5488"/>
    <w:rsid w:val="007B06A4"/>
    <w:rsid w:val="007B3431"/>
    <w:rsid w:val="007B4D3E"/>
    <w:rsid w:val="007C47F6"/>
    <w:rsid w:val="007C6291"/>
    <w:rsid w:val="007C7EF5"/>
    <w:rsid w:val="007D0639"/>
    <w:rsid w:val="007D2168"/>
    <w:rsid w:val="007D4400"/>
    <w:rsid w:val="007D536E"/>
    <w:rsid w:val="007D67F3"/>
    <w:rsid w:val="007D7B17"/>
    <w:rsid w:val="007E11ED"/>
    <w:rsid w:val="007E1DFF"/>
    <w:rsid w:val="007E2A84"/>
    <w:rsid w:val="007E31DD"/>
    <w:rsid w:val="007E3CF1"/>
    <w:rsid w:val="007E4214"/>
    <w:rsid w:val="007E4512"/>
    <w:rsid w:val="007E55B6"/>
    <w:rsid w:val="007E567E"/>
    <w:rsid w:val="007E6EEF"/>
    <w:rsid w:val="007F102A"/>
    <w:rsid w:val="007F6793"/>
    <w:rsid w:val="008018C8"/>
    <w:rsid w:val="00803668"/>
    <w:rsid w:val="008046D5"/>
    <w:rsid w:val="00804D3D"/>
    <w:rsid w:val="00806031"/>
    <w:rsid w:val="00806299"/>
    <w:rsid w:val="00806CCF"/>
    <w:rsid w:val="00806DA9"/>
    <w:rsid w:val="008077BD"/>
    <w:rsid w:val="0081061C"/>
    <w:rsid w:val="00810E41"/>
    <w:rsid w:val="00813875"/>
    <w:rsid w:val="00816B15"/>
    <w:rsid w:val="0081790E"/>
    <w:rsid w:val="00820FDF"/>
    <w:rsid w:val="00822AE1"/>
    <w:rsid w:val="00823764"/>
    <w:rsid w:val="00824810"/>
    <w:rsid w:val="008255FC"/>
    <w:rsid w:val="00825714"/>
    <w:rsid w:val="008269D1"/>
    <w:rsid w:val="00827611"/>
    <w:rsid w:val="0082795C"/>
    <w:rsid w:val="00831256"/>
    <w:rsid w:val="008316EE"/>
    <w:rsid w:val="00832765"/>
    <w:rsid w:val="008346E2"/>
    <w:rsid w:val="008354CD"/>
    <w:rsid w:val="00836EB3"/>
    <w:rsid w:val="008402A8"/>
    <w:rsid w:val="00842302"/>
    <w:rsid w:val="0084271F"/>
    <w:rsid w:val="00847711"/>
    <w:rsid w:val="00852EEA"/>
    <w:rsid w:val="00855936"/>
    <w:rsid w:val="00856B6F"/>
    <w:rsid w:val="00856EAC"/>
    <w:rsid w:val="0085733F"/>
    <w:rsid w:val="0085751C"/>
    <w:rsid w:val="00861021"/>
    <w:rsid w:val="008611A9"/>
    <w:rsid w:val="0086165D"/>
    <w:rsid w:val="008715A3"/>
    <w:rsid w:val="00871671"/>
    <w:rsid w:val="008723EF"/>
    <w:rsid w:val="00872DAF"/>
    <w:rsid w:val="00872EAD"/>
    <w:rsid w:val="00873394"/>
    <w:rsid w:val="0087392D"/>
    <w:rsid w:val="00873CB5"/>
    <w:rsid w:val="0087474A"/>
    <w:rsid w:val="00880473"/>
    <w:rsid w:val="008806A9"/>
    <w:rsid w:val="008853A1"/>
    <w:rsid w:val="00886150"/>
    <w:rsid w:val="00887370"/>
    <w:rsid w:val="008877D2"/>
    <w:rsid w:val="008904F2"/>
    <w:rsid w:val="00890F17"/>
    <w:rsid w:val="00894BF1"/>
    <w:rsid w:val="0089503A"/>
    <w:rsid w:val="008A126F"/>
    <w:rsid w:val="008A3CFD"/>
    <w:rsid w:val="008A40D6"/>
    <w:rsid w:val="008A564F"/>
    <w:rsid w:val="008B0D22"/>
    <w:rsid w:val="008B28F2"/>
    <w:rsid w:val="008B4AFC"/>
    <w:rsid w:val="008B5850"/>
    <w:rsid w:val="008B6164"/>
    <w:rsid w:val="008B65E7"/>
    <w:rsid w:val="008B68E1"/>
    <w:rsid w:val="008B79A2"/>
    <w:rsid w:val="008C178F"/>
    <w:rsid w:val="008C241E"/>
    <w:rsid w:val="008C50AC"/>
    <w:rsid w:val="008C5C68"/>
    <w:rsid w:val="008D064D"/>
    <w:rsid w:val="008D06A4"/>
    <w:rsid w:val="008D1947"/>
    <w:rsid w:val="008D56D7"/>
    <w:rsid w:val="008D5843"/>
    <w:rsid w:val="008D75AF"/>
    <w:rsid w:val="008D7C82"/>
    <w:rsid w:val="008E08E7"/>
    <w:rsid w:val="008E1293"/>
    <w:rsid w:val="008E239F"/>
    <w:rsid w:val="008E2EBA"/>
    <w:rsid w:val="008E5F93"/>
    <w:rsid w:val="008E5FB7"/>
    <w:rsid w:val="008F0C54"/>
    <w:rsid w:val="008F0E0D"/>
    <w:rsid w:val="008F152F"/>
    <w:rsid w:val="008F3DB2"/>
    <w:rsid w:val="008F7270"/>
    <w:rsid w:val="008F7F3D"/>
    <w:rsid w:val="009026FD"/>
    <w:rsid w:val="0090294D"/>
    <w:rsid w:val="00902F9B"/>
    <w:rsid w:val="00906BE7"/>
    <w:rsid w:val="00910011"/>
    <w:rsid w:val="00911062"/>
    <w:rsid w:val="00911782"/>
    <w:rsid w:val="00912B13"/>
    <w:rsid w:val="00913EEE"/>
    <w:rsid w:val="00915886"/>
    <w:rsid w:val="00920B3C"/>
    <w:rsid w:val="00920BBA"/>
    <w:rsid w:val="00920D81"/>
    <w:rsid w:val="00921B62"/>
    <w:rsid w:val="00921C20"/>
    <w:rsid w:val="009235BA"/>
    <w:rsid w:val="00924B0A"/>
    <w:rsid w:val="009254CB"/>
    <w:rsid w:val="0092694A"/>
    <w:rsid w:val="00926E0D"/>
    <w:rsid w:val="009307C7"/>
    <w:rsid w:val="00930D0E"/>
    <w:rsid w:val="0093119B"/>
    <w:rsid w:val="0093156D"/>
    <w:rsid w:val="0093269C"/>
    <w:rsid w:val="00934D84"/>
    <w:rsid w:val="00934E6F"/>
    <w:rsid w:val="00935276"/>
    <w:rsid w:val="00940DDA"/>
    <w:rsid w:val="00941FFD"/>
    <w:rsid w:val="009434A3"/>
    <w:rsid w:val="00944E64"/>
    <w:rsid w:val="00944FBB"/>
    <w:rsid w:val="00946E08"/>
    <w:rsid w:val="00946E87"/>
    <w:rsid w:val="00947550"/>
    <w:rsid w:val="0094774A"/>
    <w:rsid w:val="00947B8A"/>
    <w:rsid w:val="00947DD4"/>
    <w:rsid w:val="009502B2"/>
    <w:rsid w:val="009503B9"/>
    <w:rsid w:val="00950B4D"/>
    <w:rsid w:val="009525EA"/>
    <w:rsid w:val="009550DE"/>
    <w:rsid w:val="00955AC7"/>
    <w:rsid w:val="009567CF"/>
    <w:rsid w:val="00957E14"/>
    <w:rsid w:val="00961381"/>
    <w:rsid w:val="00961796"/>
    <w:rsid w:val="00964F53"/>
    <w:rsid w:val="009664F8"/>
    <w:rsid w:val="00966677"/>
    <w:rsid w:val="00967A89"/>
    <w:rsid w:val="0097057B"/>
    <w:rsid w:val="00970832"/>
    <w:rsid w:val="00975521"/>
    <w:rsid w:val="00981B27"/>
    <w:rsid w:val="00983A23"/>
    <w:rsid w:val="00984410"/>
    <w:rsid w:val="00984771"/>
    <w:rsid w:val="00984921"/>
    <w:rsid w:val="00984CF3"/>
    <w:rsid w:val="00986199"/>
    <w:rsid w:val="00986A51"/>
    <w:rsid w:val="009876CB"/>
    <w:rsid w:val="009905B2"/>
    <w:rsid w:val="00993BFA"/>
    <w:rsid w:val="0099678B"/>
    <w:rsid w:val="009970AF"/>
    <w:rsid w:val="009A003C"/>
    <w:rsid w:val="009A035B"/>
    <w:rsid w:val="009A0845"/>
    <w:rsid w:val="009A098B"/>
    <w:rsid w:val="009A0B0F"/>
    <w:rsid w:val="009A0B4A"/>
    <w:rsid w:val="009A1542"/>
    <w:rsid w:val="009A1A51"/>
    <w:rsid w:val="009A35DC"/>
    <w:rsid w:val="009A59D4"/>
    <w:rsid w:val="009A6C7D"/>
    <w:rsid w:val="009B0F69"/>
    <w:rsid w:val="009B18FF"/>
    <w:rsid w:val="009B23DA"/>
    <w:rsid w:val="009B3F76"/>
    <w:rsid w:val="009B7B54"/>
    <w:rsid w:val="009C01AA"/>
    <w:rsid w:val="009C0562"/>
    <w:rsid w:val="009C3605"/>
    <w:rsid w:val="009C4811"/>
    <w:rsid w:val="009C4CC2"/>
    <w:rsid w:val="009C5721"/>
    <w:rsid w:val="009D127D"/>
    <w:rsid w:val="009D3DB2"/>
    <w:rsid w:val="009D461F"/>
    <w:rsid w:val="009E1698"/>
    <w:rsid w:val="009E2C6E"/>
    <w:rsid w:val="009E57E1"/>
    <w:rsid w:val="009E59A6"/>
    <w:rsid w:val="009E77F5"/>
    <w:rsid w:val="009E7DA3"/>
    <w:rsid w:val="009F2A3A"/>
    <w:rsid w:val="009F39F2"/>
    <w:rsid w:val="009F48EA"/>
    <w:rsid w:val="009F56C6"/>
    <w:rsid w:val="009F69A1"/>
    <w:rsid w:val="009F7793"/>
    <w:rsid w:val="009F7988"/>
    <w:rsid w:val="00A005BF"/>
    <w:rsid w:val="00A007A1"/>
    <w:rsid w:val="00A029F4"/>
    <w:rsid w:val="00A058D5"/>
    <w:rsid w:val="00A0704C"/>
    <w:rsid w:val="00A11345"/>
    <w:rsid w:val="00A11694"/>
    <w:rsid w:val="00A162A2"/>
    <w:rsid w:val="00A16598"/>
    <w:rsid w:val="00A16F22"/>
    <w:rsid w:val="00A17D5D"/>
    <w:rsid w:val="00A20406"/>
    <w:rsid w:val="00A218C4"/>
    <w:rsid w:val="00A25F7E"/>
    <w:rsid w:val="00A27A15"/>
    <w:rsid w:val="00A32324"/>
    <w:rsid w:val="00A3379D"/>
    <w:rsid w:val="00A337AB"/>
    <w:rsid w:val="00A37B70"/>
    <w:rsid w:val="00A408FF"/>
    <w:rsid w:val="00A43624"/>
    <w:rsid w:val="00A43ABE"/>
    <w:rsid w:val="00A440BE"/>
    <w:rsid w:val="00A46E5D"/>
    <w:rsid w:val="00A5034E"/>
    <w:rsid w:val="00A51436"/>
    <w:rsid w:val="00A53017"/>
    <w:rsid w:val="00A5366D"/>
    <w:rsid w:val="00A53F2C"/>
    <w:rsid w:val="00A56106"/>
    <w:rsid w:val="00A56D5C"/>
    <w:rsid w:val="00A60BEA"/>
    <w:rsid w:val="00A61EDA"/>
    <w:rsid w:val="00A63E35"/>
    <w:rsid w:val="00A64763"/>
    <w:rsid w:val="00A65D48"/>
    <w:rsid w:val="00A6686F"/>
    <w:rsid w:val="00A67C14"/>
    <w:rsid w:val="00A7073E"/>
    <w:rsid w:val="00A71DD0"/>
    <w:rsid w:val="00A73DA2"/>
    <w:rsid w:val="00A76DC4"/>
    <w:rsid w:val="00A7708B"/>
    <w:rsid w:val="00A77453"/>
    <w:rsid w:val="00A777B9"/>
    <w:rsid w:val="00A7790C"/>
    <w:rsid w:val="00A77A4A"/>
    <w:rsid w:val="00A845F8"/>
    <w:rsid w:val="00A871B7"/>
    <w:rsid w:val="00A91392"/>
    <w:rsid w:val="00A917D0"/>
    <w:rsid w:val="00A9290A"/>
    <w:rsid w:val="00A9309B"/>
    <w:rsid w:val="00A943C9"/>
    <w:rsid w:val="00A94DDA"/>
    <w:rsid w:val="00A95E42"/>
    <w:rsid w:val="00AA1AEB"/>
    <w:rsid w:val="00AA23F2"/>
    <w:rsid w:val="00AA242D"/>
    <w:rsid w:val="00AA2C7C"/>
    <w:rsid w:val="00AA467C"/>
    <w:rsid w:val="00AA5632"/>
    <w:rsid w:val="00AA56BE"/>
    <w:rsid w:val="00AA5B23"/>
    <w:rsid w:val="00AA7416"/>
    <w:rsid w:val="00AB02FB"/>
    <w:rsid w:val="00AB0B64"/>
    <w:rsid w:val="00AB2EEE"/>
    <w:rsid w:val="00AB448F"/>
    <w:rsid w:val="00AB7491"/>
    <w:rsid w:val="00AC05E3"/>
    <w:rsid w:val="00AC1F5C"/>
    <w:rsid w:val="00AC2EDC"/>
    <w:rsid w:val="00AC3A79"/>
    <w:rsid w:val="00AC4906"/>
    <w:rsid w:val="00AC5DF0"/>
    <w:rsid w:val="00AC70A5"/>
    <w:rsid w:val="00AD1CF0"/>
    <w:rsid w:val="00AD22CF"/>
    <w:rsid w:val="00AD4E7A"/>
    <w:rsid w:val="00AD66B7"/>
    <w:rsid w:val="00AD7C36"/>
    <w:rsid w:val="00AE0EE8"/>
    <w:rsid w:val="00AE12C2"/>
    <w:rsid w:val="00AE2047"/>
    <w:rsid w:val="00AE318C"/>
    <w:rsid w:val="00AE4FEA"/>
    <w:rsid w:val="00AE6647"/>
    <w:rsid w:val="00AE66A0"/>
    <w:rsid w:val="00AE6A69"/>
    <w:rsid w:val="00AE763E"/>
    <w:rsid w:val="00AF08B0"/>
    <w:rsid w:val="00AF1DA3"/>
    <w:rsid w:val="00AF2C71"/>
    <w:rsid w:val="00AF5CB0"/>
    <w:rsid w:val="00AF6706"/>
    <w:rsid w:val="00AF6857"/>
    <w:rsid w:val="00AF6D5A"/>
    <w:rsid w:val="00B005DE"/>
    <w:rsid w:val="00B00C21"/>
    <w:rsid w:val="00B02D93"/>
    <w:rsid w:val="00B03695"/>
    <w:rsid w:val="00B039E6"/>
    <w:rsid w:val="00B042B7"/>
    <w:rsid w:val="00B05015"/>
    <w:rsid w:val="00B062A7"/>
    <w:rsid w:val="00B06960"/>
    <w:rsid w:val="00B1198A"/>
    <w:rsid w:val="00B12218"/>
    <w:rsid w:val="00B1246F"/>
    <w:rsid w:val="00B12D3B"/>
    <w:rsid w:val="00B13882"/>
    <w:rsid w:val="00B1439D"/>
    <w:rsid w:val="00B14B26"/>
    <w:rsid w:val="00B14D93"/>
    <w:rsid w:val="00B217DA"/>
    <w:rsid w:val="00B221BC"/>
    <w:rsid w:val="00B228F6"/>
    <w:rsid w:val="00B22F10"/>
    <w:rsid w:val="00B2318E"/>
    <w:rsid w:val="00B2414C"/>
    <w:rsid w:val="00B2447A"/>
    <w:rsid w:val="00B24D80"/>
    <w:rsid w:val="00B24FD5"/>
    <w:rsid w:val="00B26AF8"/>
    <w:rsid w:val="00B26BBC"/>
    <w:rsid w:val="00B2781B"/>
    <w:rsid w:val="00B27C43"/>
    <w:rsid w:val="00B3054D"/>
    <w:rsid w:val="00B324F1"/>
    <w:rsid w:val="00B32EBA"/>
    <w:rsid w:val="00B34613"/>
    <w:rsid w:val="00B3551B"/>
    <w:rsid w:val="00B37436"/>
    <w:rsid w:val="00B37543"/>
    <w:rsid w:val="00B406D1"/>
    <w:rsid w:val="00B41207"/>
    <w:rsid w:val="00B41DE2"/>
    <w:rsid w:val="00B423FA"/>
    <w:rsid w:val="00B43C04"/>
    <w:rsid w:val="00B45DC4"/>
    <w:rsid w:val="00B46A3E"/>
    <w:rsid w:val="00B513EE"/>
    <w:rsid w:val="00B51E2F"/>
    <w:rsid w:val="00B5443E"/>
    <w:rsid w:val="00B55427"/>
    <w:rsid w:val="00B55F30"/>
    <w:rsid w:val="00B57BDB"/>
    <w:rsid w:val="00B601B5"/>
    <w:rsid w:val="00B61748"/>
    <w:rsid w:val="00B61E2A"/>
    <w:rsid w:val="00B626C4"/>
    <w:rsid w:val="00B65483"/>
    <w:rsid w:val="00B665DE"/>
    <w:rsid w:val="00B66A02"/>
    <w:rsid w:val="00B72A7A"/>
    <w:rsid w:val="00B7471F"/>
    <w:rsid w:val="00B74949"/>
    <w:rsid w:val="00B7560E"/>
    <w:rsid w:val="00B75A55"/>
    <w:rsid w:val="00B76650"/>
    <w:rsid w:val="00B77AEC"/>
    <w:rsid w:val="00B80064"/>
    <w:rsid w:val="00B80A19"/>
    <w:rsid w:val="00B80CDC"/>
    <w:rsid w:val="00B81879"/>
    <w:rsid w:val="00B828C3"/>
    <w:rsid w:val="00B833BF"/>
    <w:rsid w:val="00B850F7"/>
    <w:rsid w:val="00B86B8D"/>
    <w:rsid w:val="00B86F81"/>
    <w:rsid w:val="00B87717"/>
    <w:rsid w:val="00B92FA5"/>
    <w:rsid w:val="00B9332D"/>
    <w:rsid w:val="00B93997"/>
    <w:rsid w:val="00B94D83"/>
    <w:rsid w:val="00B9566A"/>
    <w:rsid w:val="00B968B7"/>
    <w:rsid w:val="00B979FC"/>
    <w:rsid w:val="00BA0D81"/>
    <w:rsid w:val="00BA39F0"/>
    <w:rsid w:val="00BA3D88"/>
    <w:rsid w:val="00BA5E66"/>
    <w:rsid w:val="00BA6719"/>
    <w:rsid w:val="00BA672C"/>
    <w:rsid w:val="00BB0323"/>
    <w:rsid w:val="00BB15F1"/>
    <w:rsid w:val="00BB21A7"/>
    <w:rsid w:val="00BB41D6"/>
    <w:rsid w:val="00BB46CA"/>
    <w:rsid w:val="00BB4A72"/>
    <w:rsid w:val="00BB6D40"/>
    <w:rsid w:val="00BB782F"/>
    <w:rsid w:val="00BC1010"/>
    <w:rsid w:val="00BC1D6F"/>
    <w:rsid w:val="00BC26F7"/>
    <w:rsid w:val="00BC3490"/>
    <w:rsid w:val="00BC4E82"/>
    <w:rsid w:val="00BC7932"/>
    <w:rsid w:val="00BC7E2E"/>
    <w:rsid w:val="00BD11B6"/>
    <w:rsid w:val="00BD3482"/>
    <w:rsid w:val="00BD3CA4"/>
    <w:rsid w:val="00BD437D"/>
    <w:rsid w:val="00BD437F"/>
    <w:rsid w:val="00BD4752"/>
    <w:rsid w:val="00BD5DF0"/>
    <w:rsid w:val="00BD61AA"/>
    <w:rsid w:val="00BD7A79"/>
    <w:rsid w:val="00BE08AE"/>
    <w:rsid w:val="00BE1BD4"/>
    <w:rsid w:val="00BE24B9"/>
    <w:rsid w:val="00BE3C86"/>
    <w:rsid w:val="00BF0E4C"/>
    <w:rsid w:val="00BF274A"/>
    <w:rsid w:val="00BF2993"/>
    <w:rsid w:val="00BF53E1"/>
    <w:rsid w:val="00BF5428"/>
    <w:rsid w:val="00C0108C"/>
    <w:rsid w:val="00C01845"/>
    <w:rsid w:val="00C01E6F"/>
    <w:rsid w:val="00C028CA"/>
    <w:rsid w:val="00C039AB"/>
    <w:rsid w:val="00C03A62"/>
    <w:rsid w:val="00C0455B"/>
    <w:rsid w:val="00C05564"/>
    <w:rsid w:val="00C11693"/>
    <w:rsid w:val="00C14270"/>
    <w:rsid w:val="00C14D0A"/>
    <w:rsid w:val="00C154FB"/>
    <w:rsid w:val="00C20EAE"/>
    <w:rsid w:val="00C22539"/>
    <w:rsid w:val="00C235AD"/>
    <w:rsid w:val="00C2371F"/>
    <w:rsid w:val="00C23AF6"/>
    <w:rsid w:val="00C24239"/>
    <w:rsid w:val="00C25FEF"/>
    <w:rsid w:val="00C26AD0"/>
    <w:rsid w:val="00C3049A"/>
    <w:rsid w:val="00C30E06"/>
    <w:rsid w:val="00C3184C"/>
    <w:rsid w:val="00C31D23"/>
    <w:rsid w:val="00C3387B"/>
    <w:rsid w:val="00C34145"/>
    <w:rsid w:val="00C344D7"/>
    <w:rsid w:val="00C34A1F"/>
    <w:rsid w:val="00C34B29"/>
    <w:rsid w:val="00C3612B"/>
    <w:rsid w:val="00C365D2"/>
    <w:rsid w:val="00C40494"/>
    <w:rsid w:val="00C40900"/>
    <w:rsid w:val="00C40DA1"/>
    <w:rsid w:val="00C42337"/>
    <w:rsid w:val="00C42492"/>
    <w:rsid w:val="00C458D7"/>
    <w:rsid w:val="00C45CC2"/>
    <w:rsid w:val="00C45E81"/>
    <w:rsid w:val="00C46FF3"/>
    <w:rsid w:val="00C47AC4"/>
    <w:rsid w:val="00C538C8"/>
    <w:rsid w:val="00C538E5"/>
    <w:rsid w:val="00C548B7"/>
    <w:rsid w:val="00C54E2A"/>
    <w:rsid w:val="00C56047"/>
    <w:rsid w:val="00C57781"/>
    <w:rsid w:val="00C602D9"/>
    <w:rsid w:val="00C605B8"/>
    <w:rsid w:val="00C60D70"/>
    <w:rsid w:val="00C6101F"/>
    <w:rsid w:val="00C6444B"/>
    <w:rsid w:val="00C64BEF"/>
    <w:rsid w:val="00C6661B"/>
    <w:rsid w:val="00C7576E"/>
    <w:rsid w:val="00C75CE0"/>
    <w:rsid w:val="00C75D69"/>
    <w:rsid w:val="00C80B0E"/>
    <w:rsid w:val="00C812AE"/>
    <w:rsid w:val="00C8432C"/>
    <w:rsid w:val="00C84DF5"/>
    <w:rsid w:val="00C86D1D"/>
    <w:rsid w:val="00C87D95"/>
    <w:rsid w:val="00C87EB4"/>
    <w:rsid w:val="00C94117"/>
    <w:rsid w:val="00C9614A"/>
    <w:rsid w:val="00C97150"/>
    <w:rsid w:val="00CA287A"/>
    <w:rsid w:val="00CA6CFC"/>
    <w:rsid w:val="00CA7A1D"/>
    <w:rsid w:val="00CB0ACF"/>
    <w:rsid w:val="00CB0B5D"/>
    <w:rsid w:val="00CB10F8"/>
    <w:rsid w:val="00CB1852"/>
    <w:rsid w:val="00CB19E0"/>
    <w:rsid w:val="00CB1C72"/>
    <w:rsid w:val="00CB2605"/>
    <w:rsid w:val="00CB3684"/>
    <w:rsid w:val="00CB6B0F"/>
    <w:rsid w:val="00CB70BA"/>
    <w:rsid w:val="00CB75E5"/>
    <w:rsid w:val="00CC156B"/>
    <w:rsid w:val="00CC44F7"/>
    <w:rsid w:val="00CC4E4B"/>
    <w:rsid w:val="00CC59C3"/>
    <w:rsid w:val="00CC677C"/>
    <w:rsid w:val="00CC6DB2"/>
    <w:rsid w:val="00CC7B46"/>
    <w:rsid w:val="00CC7D8F"/>
    <w:rsid w:val="00CD0D08"/>
    <w:rsid w:val="00CD15BE"/>
    <w:rsid w:val="00CD16BE"/>
    <w:rsid w:val="00CD1B03"/>
    <w:rsid w:val="00CD4971"/>
    <w:rsid w:val="00CD4B57"/>
    <w:rsid w:val="00CD683B"/>
    <w:rsid w:val="00CE21EF"/>
    <w:rsid w:val="00CE4C4A"/>
    <w:rsid w:val="00CE704B"/>
    <w:rsid w:val="00CF04E4"/>
    <w:rsid w:val="00CF2E77"/>
    <w:rsid w:val="00CF30E1"/>
    <w:rsid w:val="00CF3404"/>
    <w:rsid w:val="00CF3FB3"/>
    <w:rsid w:val="00CF4FF4"/>
    <w:rsid w:val="00CF5F5B"/>
    <w:rsid w:val="00D01416"/>
    <w:rsid w:val="00D02638"/>
    <w:rsid w:val="00D04E23"/>
    <w:rsid w:val="00D06577"/>
    <w:rsid w:val="00D10073"/>
    <w:rsid w:val="00D12542"/>
    <w:rsid w:val="00D145FB"/>
    <w:rsid w:val="00D1477C"/>
    <w:rsid w:val="00D14A27"/>
    <w:rsid w:val="00D155CE"/>
    <w:rsid w:val="00D16F11"/>
    <w:rsid w:val="00D174FA"/>
    <w:rsid w:val="00D20F10"/>
    <w:rsid w:val="00D21E4F"/>
    <w:rsid w:val="00D224BC"/>
    <w:rsid w:val="00D242A0"/>
    <w:rsid w:val="00D2483B"/>
    <w:rsid w:val="00D248AE"/>
    <w:rsid w:val="00D2678E"/>
    <w:rsid w:val="00D268C5"/>
    <w:rsid w:val="00D2755B"/>
    <w:rsid w:val="00D32918"/>
    <w:rsid w:val="00D3340F"/>
    <w:rsid w:val="00D33A5B"/>
    <w:rsid w:val="00D33D3A"/>
    <w:rsid w:val="00D34DBE"/>
    <w:rsid w:val="00D36325"/>
    <w:rsid w:val="00D40BEF"/>
    <w:rsid w:val="00D41BE6"/>
    <w:rsid w:val="00D4215B"/>
    <w:rsid w:val="00D432D7"/>
    <w:rsid w:val="00D43B8F"/>
    <w:rsid w:val="00D45673"/>
    <w:rsid w:val="00D50602"/>
    <w:rsid w:val="00D511AD"/>
    <w:rsid w:val="00D516E2"/>
    <w:rsid w:val="00D52CBE"/>
    <w:rsid w:val="00D55665"/>
    <w:rsid w:val="00D566A4"/>
    <w:rsid w:val="00D56C49"/>
    <w:rsid w:val="00D57B9E"/>
    <w:rsid w:val="00D57F93"/>
    <w:rsid w:val="00D61B55"/>
    <w:rsid w:val="00D61F24"/>
    <w:rsid w:val="00D62C86"/>
    <w:rsid w:val="00D678F9"/>
    <w:rsid w:val="00D7068A"/>
    <w:rsid w:val="00D716FF"/>
    <w:rsid w:val="00D72A44"/>
    <w:rsid w:val="00D73045"/>
    <w:rsid w:val="00D74CE1"/>
    <w:rsid w:val="00D77652"/>
    <w:rsid w:val="00D77C38"/>
    <w:rsid w:val="00D80A49"/>
    <w:rsid w:val="00D80D99"/>
    <w:rsid w:val="00D81E48"/>
    <w:rsid w:val="00D8205F"/>
    <w:rsid w:val="00D82A9B"/>
    <w:rsid w:val="00D83444"/>
    <w:rsid w:val="00D8443C"/>
    <w:rsid w:val="00D85720"/>
    <w:rsid w:val="00D8606C"/>
    <w:rsid w:val="00D86A7E"/>
    <w:rsid w:val="00D87A1E"/>
    <w:rsid w:val="00D92804"/>
    <w:rsid w:val="00D95E88"/>
    <w:rsid w:val="00D96E4B"/>
    <w:rsid w:val="00DA33A6"/>
    <w:rsid w:val="00DA3C76"/>
    <w:rsid w:val="00DA41D3"/>
    <w:rsid w:val="00DA558C"/>
    <w:rsid w:val="00DA6B2F"/>
    <w:rsid w:val="00DA7543"/>
    <w:rsid w:val="00DB10D2"/>
    <w:rsid w:val="00DB236F"/>
    <w:rsid w:val="00DB308B"/>
    <w:rsid w:val="00DB6DA9"/>
    <w:rsid w:val="00DC081E"/>
    <w:rsid w:val="00DC08F0"/>
    <w:rsid w:val="00DC1B22"/>
    <w:rsid w:val="00DC3936"/>
    <w:rsid w:val="00DC5ACD"/>
    <w:rsid w:val="00DC62EA"/>
    <w:rsid w:val="00DC6726"/>
    <w:rsid w:val="00DD0164"/>
    <w:rsid w:val="00DD042B"/>
    <w:rsid w:val="00DD0F69"/>
    <w:rsid w:val="00DD19CF"/>
    <w:rsid w:val="00DD321E"/>
    <w:rsid w:val="00DD42A3"/>
    <w:rsid w:val="00DD43B2"/>
    <w:rsid w:val="00DD7445"/>
    <w:rsid w:val="00DE0402"/>
    <w:rsid w:val="00DE0798"/>
    <w:rsid w:val="00DE1DB8"/>
    <w:rsid w:val="00DE280A"/>
    <w:rsid w:val="00DE3457"/>
    <w:rsid w:val="00DE42F6"/>
    <w:rsid w:val="00DE590B"/>
    <w:rsid w:val="00DE5D4E"/>
    <w:rsid w:val="00DE67C0"/>
    <w:rsid w:val="00DF0812"/>
    <w:rsid w:val="00DF4D49"/>
    <w:rsid w:val="00DF582B"/>
    <w:rsid w:val="00DF5B1B"/>
    <w:rsid w:val="00DF67D4"/>
    <w:rsid w:val="00DF6B9B"/>
    <w:rsid w:val="00E0000A"/>
    <w:rsid w:val="00E04C8F"/>
    <w:rsid w:val="00E05565"/>
    <w:rsid w:val="00E07B7B"/>
    <w:rsid w:val="00E12A39"/>
    <w:rsid w:val="00E138BF"/>
    <w:rsid w:val="00E13AF2"/>
    <w:rsid w:val="00E15220"/>
    <w:rsid w:val="00E16357"/>
    <w:rsid w:val="00E16488"/>
    <w:rsid w:val="00E21942"/>
    <w:rsid w:val="00E2483A"/>
    <w:rsid w:val="00E2508E"/>
    <w:rsid w:val="00E261D2"/>
    <w:rsid w:val="00E262E4"/>
    <w:rsid w:val="00E27658"/>
    <w:rsid w:val="00E30E13"/>
    <w:rsid w:val="00E31651"/>
    <w:rsid w:val="00E3498E"/>
    <w:rsid w:val="00E359AA"/>
    <w:rsid w:val="00E37042"/>
    <w:rsid w:val="00E37900"/>
    <w:rsid w:val="00E4082D"/>
    <w:rsid w:val="00E44223"/>
    <w:rsid w:val="00E44CBA"/>
    <w:rsid w:val="00E5004D"/>
    <w:rsid w:val="00E507E3"/>
    <w:rsid w:val="00E50F95"/>
    <w:rsid w:val="00E5254A"/>
    <w:rsid w:val="00E52D7D"/>
    <w:rsid w:val="00E53811"/>
    <w:rsid w:val="00E545E9"/>
    <w:rsid w:val="00E559C0"/>
    <w:rsid w:val="00E5601D"/>
    <w:rsid w:val="00E5606A"/>
    <w:rsid w:val="00E617C3"/>
    <w:rsid w:val="00E623C4"/>
    <w:rsid w:val="00E625EB"/>
    <w:rsid w:val="00E63C60"/>
    <w:rsid w:val="00E642EA"/>
    <w:rsid w:val="00E64523"/>
    <w:rsid w:val="00E651F6"/>
    <w:rsid w:val="00E654E9"/>
    <w:rsid w:val="00E679B6"/>
    <w:rsid w:val="00E7073B"/>
    <w:rsid w:val="00E709D9"/>
    <w:rsid w:val="00E71A52"/>
    <w:rsid w:val="00E72C29"/>
    <w:rsid w:val="00E74145"/>
    <w:rsid w:val="00E75BC7"/>
    <w:rsid w:val="00E77F32"/>
    <w:rsid w:val="00E80D72"/>
    <w:rsid w:val="00E80FAB"/>
    <w:rsid w:val="00E823D4"/>
    <w:rsid w:val="00E82EDA"/>
    <w:rsid w:val="00E8362A"/>
    <w:rsid w:val="00E8380D"/>
    <w:rsid w:val="00E85D1D"/>
    <w:rsid w:val="00E87C9A"/>
    <w:rsid w:val="00E90A47"/>
    <w:rsid w:val="00E94050"/>
    <w:rsid w:val="00E94ACB"/>
    <w:rsid w:val="00E94BDC"/>
    <w:rsid w:val="00E95E58"/>
    <w:rsid w:val="00E96622"/>
    <w:rsid w:val="00E97699"/>
    <w:rsid w:val="00EA06D2"/>
    <w:rsid w:val="00EA24AB"/>
    <w:rsid w:val="00EA3C66"/>
    <w:rsid w:val="00EA4A32"/>
    <w:rsid w:val="00EA599A"/>
    <w:rsid w:val="00EB1A17"/>
    <w:rsid w:val="00EB1B4A"/>
    <w:rsid w:val="00EB2235"/>
    <w:rsid w:val="00EB3BC3"/>
    <w:rsid w:val="00EB581F"/>
    <w:rsid w:val="00EB7388"/>
    <w:rsid w:val="00EC0018"/>
    <w:rsid w:val="00EC0ADB"/>
    <w:rsid w:val="00EC19D4"/>
    <w:rsid w:val="00EC24E8"/>
    <w:rsid w:val="00EC51DA"/>
    <w:rsid w:val="00EC6A77"/>
    <w:rsid w:val="00ED0CA9"/>
    <w:rsid w:val="00ED40F5"/>
    <w:rsid w:val="00ED4201"/>
    <w:rsid w:val="00ED518B"/>
    <w:rsid w:val="00ED60D4"/>
    <w:rsid w:val="00ED675D"/>
    <w:rsid w:val="00ED67A2"/>
    <w:rsid w:val="00ED7989"/>
    <w:rsid w:val="00EE17C8"/>
    <w:rsid w:val="00EE1EEE"/>
    <w:rsid w:val="00EE2563"/>
    <w:rsid w:val="00EE3534"/>
    <w:rsid w:val="00EE6A34"/>
    <w:rsid w:val="00EE7D1C"/>
    <w:rsid w:val="00EF02B9"/>
    <w:rsid w:val="00EF18D8"/>
    <w:rsid w:val="00EF237C"/>
    <w:rsid w:val="00EF5CED"/>
    <w:rsid w:val="00EF60A4"/>
    <w:rsid w:val="00EF6BD7"/>
    <w:rsid w:val="00F00016"/>
    <w:rsid w:val="00F003F3"/>
    <w:rsid w:val="00F005BF"/>
    <w:rsid w:val="00F010CC"/>
    <w:rsid w:val="00F0181A"/>
    <w:rsid w:val="00F01EA0"/>
    <w:rsid w:val="00F0252E"/>
    <w:rsid w:val="00F02EA1"/>
    <w:rsid w:val="00F04BD1"/>
    <w:rsid w:val="00F050B7"/>
    <w:rsid w:val="00F05D94"/>
    <w:rsid w:val="00F064E6"/>
    <w:rsid w:val="00F068E2"/>
    <w:rsid w:val="00F06C4B"/>
    <w:rsid w:val="00F06C73"/>
    <w:rsid w:val="00F1205B"/>
    <w:rsid w:val="00F122F5"/>
    <w:rsid w:val="00F12A84"/>
    <w:rsid w:val="00F12C90"/>
    <w:rsid w:val="00F13685"/>
    <w:rsid w:val="00F1374B"/>
    <w:rsid w:val="00F13BAC"/>
    <w:rsid w:val="00F146AD"/>
    <w:rsid w:val="00F1508F"/>
    <w:rsid w:val="00F159EF"/>
    <w:rsid w:val="00F17C77"/>
    <w:rsid w:val="00F229B7"/>
    <w:rsid w:val="00F230EA"/>
    <w:rsid w:val="00F238AB"/>
    <w:rsid w:val="00F25A4C"/>
    <w:rsid w:val="00F27EA1"/>
    <w:rsid w:val="00F33905"/>
    <w:rsid w:val="00F35268"/>
    <w:rsid w:val="00F41724"/>
    <w:rsid w:val="00F43C27"/>
    <w:rsid w:val="00F46F6A"/>
    <w:rsid w:val="00F473BC"/>
    <w:rsid w:val="00F50939"/>
    <w:rsid w:val="00F525C4"/>
    <w:rsid w:val="00F52A99"/>
    <w:rsid w:val="00F537F2"/>
    <w:rsid w:val="00F544DE"/>
    <w:rsid w:val="00F55271"/>
    <w:rsid w:val="00F55FBF"/>
    <w:rsid w:val="00F61CF6"/>
    <w:rsid w:val="00F6248B"/>
    <w:rsid w:val="00F62D6D"/>
    <w:rsid w:val="00F62F85"/>
    <w:rsid w:val="00F6317B"/>
    <w:rsid w:val="00F63B38"/>
    <w:rsid w:val="00F64EEE"/>
    <w:rsid w:val="00F6538C"/>
    <w:rsid w:val="00F658F4"/>
    <w:rsid w:val="00F66AEB"/>
    <w:rsid w:val="00F6726A"/>
    <w:rsid w:val="00F67BD3"/>
    <w:rsid w:val="00F71DDC"/>
    <w:rsid w:val="00F72A88"/>
    <w:rsid w:val="00F73A75"/>
    <w:rsid w:val="00F7723D"/>
    <w:rsid w:val="00F80A57"/>
    <w:rsid w:val="00F83238"/>
    <w:rsid w:val="00F8330D"/>
    <w:rsid w:val="00F8363E"/>
    <w:rsid w:val="00F838C1"/>
    <w:rsid w:val="00F83C8A"/>
    <w:rsid w:val="00F84C14"/>
    <w:rsid w:val="00F8564F"/>
    <w:rsid w:val="00F91463"/>
    <w:rsid w:val="00F934DC"/>
    <w:rsid w:val="00F93F74"/>
    <w:rsid w:val="00FA1BA8"/>
    <w:rsid w:val="00FA2934"/>
    <w:rsid w:val="00FA3107"/>
    <w:rsid w:val="00FA447D"/>
    <w:rsid w:val="00FA47E2"/>
    <w:rsid w:val="00FA5970"/>
    <w:rsid w:val="00FA5B38"/>
    <w:rsid w:val="00FA730B"/>
    <w:rsid w:val="00FB060E"/>
    <w:rsid w:val="00FB1D9F"/>
    <w:rsid w:val="00FB6DB1"/>
    <w:rsid w:val="00FB7155"/>
    <w:rsid w:val="00FC180C"/>
    <w:rsid w:val="00FC2493"/>
    <w:rsid w:val="00FC36FD"/>
    <w:rsid w:val="00FC385F"/>
    <w:rsid w:val="00FC4D94"/>
    <w:rsid w:val="00FC7057"/>
    <w:rsid w:val="00FC72DA"/>
    <w:rsid w:val="00FD0445"/>
    <w:rsid w:val="00FD16FA"/>
    <w:rsid w:val="00FD1B94"/>
    <w:rsid w:val="00FD206A"/>
    <w:rsid w:val="00FD2853"/>
    <w:rsid w:val="00FD29A9"/>
    <w:rsid w:val="00FD6374"/>
    <w:rsid w:val="00FE0B4D"/>
    <w:rsid w:val="00FE25B8"/>
    <w:rsid w:val="00FE7010"/>
    <w:rsid w:val="00FF7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3E1"/>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
    <w:basedOn w:val="a"/>
    <w:uiPriority w:val="34"/>
    <w:qFormat/>
    <w:rsid w:val="007263E1"/>
    <w:pPr>
      <w:ind w:left="720"/>
      <w:contextualSpacing/>
    </w:pPr>
  </w:style>
  <w:style w:type="paragraph" w:styleId="a4">
    <w:name w:val="Title"/>
    <w:basedOn w:val="a"/>
    <w:link w:val="a5"/>
    <w:qFormat/>
    <w:rsid w:val="007263E1"/>
    <w:pPr>
      <w:jc w:val="center"/>
    </w:pPr>
    <w:rPr>
      <w:b/>
      <w:i/>
      <w:sz w:val="26"/>
      <w:szCs w:val="20"/>
    </w:rPr>
  </w:style>
  <w:style w:type="character" w:customStyle="1" w:styleId="a5">
    <w:name w:val="Название Знак"/>
    <w:basedOn w:val="a0"/>
    <w:link w:val="a4"/>
    <w:rsid w:val="007263E1"/>
    <w:rPr>
      <w:rFonts w:ascii="Times New Roman" w:eastAsia="Times New Roman" w:hAnsi="Times New Roman" w:cs="Times New Roman"/>
      <w:b/>
      <w:i/>
      <w:sz w:val="26"/>
      <w:szCs w:val="20"/>
      <w:lang w:eastAsia="ru-RU"/>
    </w:rPr>
  </w:style>
  <w:style w:type="paragraph" w:styleId="a6">
    <w:name w:val="header"/>
    <w:basedOn w:val="a"/>
    <w:link w:val="a7"/>
    <w:uiPriority w:val="99"/>
    <w:semiHidden/>
    <w:unhideWhenUsed/>
    <w:rsid w:val="007263E1"/>
    <w:pPr>
      <w:tabs>
        <w:tab w:val="center" w:pos="4677"/>
        <w:tab w:val="right" w:pos="9355"/>
      </w:tabs>
    </w:pPr>
  </w:style>
  <w:style w:type="character" w:customStyle="1" w:styleId="a7">
    <w:name w:val="Верхний колонтитул Знак"/>
    <w:basedOn w:val="a0"/>
    <w:link w:val="a6"/>
    <w:uiPriority w:val="99"/>
    <w:semiHidden/>
    <w:rsid w:val="007263E1"/>
    <w:rPr>
      <w:rFonts w:ascii="Times New Roman" w:eastAsia="Times New Roman" w:hAnsi="Times New Roman" w:cs="Times New Roman"/>
      <w:sz w:val="24"/>
      <w:szCs w:val="24"/>
      <w:lang w:eastAsia="ru-RU"/>
    </w:rPr>
  </w:style>
  <w:style w:type="table" w:styleId="a8">
    <w:name w:val="Table Grid"/>
    <w:basedOn w:val="a1"/>
    <w:uiPriority w:val="59"/>
    <w:rsid w:val="0029663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1"/>
    <w:basedOn w:val="a0"/>
    <w:uiPriority w:val="99"/>
    <w:rsid w:val="005D6977"/>
    <w:rPr>
      <w:sz w:val="26"/>
      <w:szCs w:val="26"/>
      <w:shd w:val="clear" w:color="auto" w:fill="FFFFFF"/>
    </w:rPr>
  </w:style>
  <w:style w:type="paragraph" w:styleId="a9">
    <w:name w:val="No Spacing"/>
    <w:link w:val="aa"/>
    <w:qFormat/>
    <w:rsid w:val="00E05565"/>
    <w:pPr>
      <w:jc w:val="left"/>
    </w:pPr>
    <w:rPr>
      <w:rFonts w:ascii="Times New Roman" w:eastAsia="Times New Roman" w:hAnsi="Times New Roman" w:cs="Times New Roman"/>
      <w:sz w:val="24"/>
      <w:szCs w:val="24"/>
      <w:lang w:eastAsia="ru-RU"/>
    </w:rPr>
  </w:style>
  <w:style w:type="character" w:styleId="ab">
    <w:name w:val="Hyperlink"/>
    <w:basedOn w:val="a0"/>
    <w:rsid w:val="00E05565"/>
    <w:rPr>
      <w:color w:val="0000FF"/>
      <w:u w:val="single"/>
    </w:rPr>
  </w:style>
  <w:style w:type="paragraph" w:styleId="ac">
    <w:name w:val="Balloon Text"/>
    <w:basedOn w:val="a"/>
    <w:link w:val="ad"/>
    <w:uiPriority w:val="99"/>
    <w:semiHidden/>
    <w:unhideWhenUsed/>
    <w:rsid w:val="00E05565"/>
    <w:rPr>
      <w:rFonts w:ascii="Tahoma" w:hAnsi="Tahoma" w:cs="Tahoma"/>
      <w:sz w:val="16"/>
      <w:szCs w:val="16"/>
    </w:rPr>
  </w:style>
  <w:style w:type="character" w:customStyle="1" w:styleId="ad">
    <w:name w:val="Текст выноски Знак"/>
    <w:basedOn w:val="a0"/>
    <w:link w:val="ac"/>
    <w:uiPriority w:val="99"/>
    <w:semiHidden/>
    <w:rsid w:val="00E05565"/>
    <w:rPr>
      <w:rFonts w:ascii="Tahoma" w:eastAsia="Times New Roman" w:hAnsi="Tahoma" w:cs="Tahoma"/>
      <w:sz w:val="16"/>
      <w:szCs w:val="16"/>
      <w:lang w:eastAsia="ru-RU"/>
    </w:rPr>
  </w:style>
  <w:style w:type="character" w:customStyle="1" w:styleId="apple-converted-space">
    <w:name w:val="apple-converted-space"/>
    <w:basedOn w:val="a0"/>
    <w:rsid w:val="003A562D"/>
  </w:style>
  <w:style w:type="character" w:customStyle="1" w:styleId="aa">
    <w:name w:val="Без интервала Знак"/>
    <w:link w:val="a9"/>
    <w:locked/>
    <w:rsid w:val="00DE42F6"/>
    <w:rPr>
      <w:rFonts w:ascii="Times New Roman" w:eastAsia="Times New Roman" w:hAnsi="Times New Roman" w:cs="Times New Roman"/>
      <w:sz w:val="24"/>
      <w:szCs w:val="24"/>
      <w:lang w:eastAsia="ru-RU"/>
    </w:rPr>
  </w:style>
  <w:style w:type="paragraph" w:styleId="ae">
    <w:name w:val="Normal (Web)"/>
    <w:basedOn w:val="a"/>
    <w:uiPriority w:val="99"/>
    <w:unhideWhenUsed/>
    <w:rsid w:val="00946E08"/>
    <w:pPr>
      <w:spacing w:before="100" w:beforeAutospacing="1" w:after="100" w:afterAutospacing="1"/>
    </w:pPr>
  </w:style>
  <w:style w:type="paragraph" w:customStyle="1" w:styleId="ConsPlusNormal">
    <w:name w:val="ConsPlusNormal"/>
    <w:rsid w:val="00326586"/>
    <w:pPr>
      <w:widowControl w:val="0"/>
      <w:autoSpaceDE w:val="0"/>
      <w:autoSpaceDN w:val="0"/>
      <w:adjustRightInd w:val="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3E1"/>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
    <w:basedOn w:val="a"/>
    <w:uiPriority w:val="34"/>
    <w:qFormat/>
    <w:rsid w:val="007263E1"/>
    <w:pPr>
      <w:ind w:left="720"/>
      <w:contextualSpacing/>
    </w:pPr>
  </w:style>
  <w:style w:type="paragraph" w:styleId="a4">
    <w:name w:val="Title"/>
    <w:basedOn w:val="a"/>
    <w:link w:val="a5"/>
    <w:qFormat/>
    <w:rsid w:val="007263E1"/>
    <w:pPr>
      <w:jc w:val="center"/>
    </w:pPr>
    <w:rPr>
      <w:b/>
      <w:i/>
      <w:sz w:val="26"/>
      <w:szCs w:val="20"/>
    </w:rPr>
  </w:style>
  <w:style w:type="character" w:customStyle="1" w:styleId="a5">
    <w:name w:val="Название Знак"/>
    <w:basedOn w:val="a0"/>
    <w:link w:val="a4"/>
    <w:rsid w:val="007263E1"/>
    <w:rPr>
      <w:rFonts w:ascii="Times New Roman" w:eastAsia="Times New Roman" w:hAnsi="Times New Roman" w:cs="Times New Roman"/>
      <w:b/>
      <w:i/>
      <w:sz w:val="26"/>
      <w:szCs w:val="20"/>
      <w:lang w:eastAsia="ru-RU"/>
    </w:rPr>
  </w:style>
  <w:style w:type="paragraph" w:styleId="a6">
    <w:name w:val="header"/>
    <w:basedOn w:val="a"/>
    <w:link w:val="a7"/>
    <w:uiPriority w:val="99"/>
    <w:semiHidden/>
    <w:unhideWhenUsed/>
    <w:rsid w:val="007263E1"/>
    <w:pPr>
      <w:tabs>
        <w:tab w:val="center" w:pos="4677"/>
        <w:tab w:val="right" w:pos="9355"/>
      </w:tabs>
    </w:pPr>
  </w:style>
  <w:style w:type="character" w:customStyle="1" w:styleId="a7">
    <w:name w:val="Верхний колонтитул Знак"/>
    <w:basedOn w:val="a0"/>
    <w:link w:val="a6"/>
    <w:uiPriority w:val="99"/>
    <w:semiHidden/>
    <w:rsid w:val="007263E1"/>
    <w:rPr>
      <w:rFonts w:ascii="Times New Roman" w:eastAsia="Times New Roman" w:hAnsi="Times New Roman" w:cs="Times New Roman"/>
      <w:sz w:val="24"/>
      <w:szCs w:val="24"/>
      <w:lang w:eastAsia="ru-RU"/>
    </w:rPr>
  </w:style>
  <w:style w:type="table" w:styleId="a8">
    <w:name w:val="Table Grid"/>
    <w:basedOn w:val="a1"/>
    <w:uiPriority w:val="59"/>
    <w:rsid w:val="0029663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1"/>
    <w:basedOn w:val="a0"/>
    <w:uiPriority w:val="99"/>
    <w:rsid w:val="005D6977"/>
    <w:rPr>
      <w:sz w:val="26"/>
      <w:szCs w:val="26"/>
      <w:shd w:val="clear" w:color="auto" w:fill="FFFFFF"/>
    </w:rPr>
  </w:style>
  <w:style w:type="paragraph" w:styleId="a9">
    <w:name w:val="No Spacing"/>
    <w:link w:val="aa"/>
    <w:qFormat/>
    <w:rsid w:val="00E05565"/>
    <w:pPr>
      <w:jc w:val="left"/>
    </w:pPr>
    <w:rPr>
      <w:rFonts w:ascii="Times New Roman" w:eastAsia="Times New Roman" w:hAnsi="Times New Roman" w:cs="Times New Roman"/>
      <w:sz w:val="24"/>
      <w:szCs w:val="24"/>
      <w:lang w:eastAsia="ru-RU"/>
    </w:rPr>
  </w:style>
  <w:style w:type="character" w:styleId="ab">
    <w:name w:val="Hyperlink"/>
    <w:basedOn w:val="a0"/>
    <w:rsid w:val="00E05565"/>
    <w:rPr>
      <w:color w:val="0000FF"/>
      <w:u w:val="single"/>
    </w:rPr>
  </w:style>
  <w:style w:type="paragraph" w:styleId="ac">
    <w:name w:val="Balloon Text"/>
    <w:basedOn w:val="a"/>
    <w:link w:val="ad"/>
    <w:uiPriority w:val="99"/>
    <w:semiHidden/>
    <w:unhideWhenUsed/>
    <w:rsid w:val="00E05565"/>
    <w:rPr>
      <w:rFonts w:ascii="Tahoma" w:hAnsi="Tahoma" w:cs="Tahoma"/>
      <w:sz w:val="16"/>
      <w:szCs w:val="16"/>
    </w:rPr>
  </w:style>
  <w:style w:type="character" w:customStyle="1" w:styleId="ad">
    <w:name w:val="Текст выноски Знак"/>
    <w:basedOn w:val="a0"/>
    <w:link w:val="ac"/>
    <w:uiPriority w:val="99"/>
    <w:semiHidden/>
    <w:rsid w:val="00E05565"/>
    <w:rPr>
      <w:rFonts w:ascii="Tahoma" w:eastAsia="Times New Roman" w:hAnsi="Tahoma" w:cs="Tahoma"/>
      <w:sz w:val="16"/>
      <w:szCs w:val="16"/>
      <w:lang w:eastAsia="ru-RU"/>
    </w:rPr>
  </w:style>
  <w:style w:type="character" w:customStyle="1" w:styleId="apple-converted-space">
    <w:name w:val="apple-converted-space"/>
    <w:basedOn w:val="a0"/>
    <w:rsid w:val="003A562D"/>
  </w:style>
  <w:style w:type="character" w:customStyle="1" w:styleId="aa">
    <w:name w:val="Без интервала Знак"/>
    <w:link w:val="a9"/>
    <w:locked/>
    <w:rsid w:val="00DE42F6"/>
    <w:rPr>
      <w:rFonts w:ascii="Times New Roman" w:eastAsia="Times New Roman" w:hAnsi="Times New Roman" w:cs="Times New Roman"/>
      <w:sz w:val="24"/>
      <w:szCs w:val="24"/>
      <w:lang w:eastAsia="ru-RU"/>
    </w:rPr>
  </w:style>
  <w:style w:type="paragraph" w:styleId="ae">
    <w:name w:val="Normal (Web)"/>
    <w:basedOn w:val="a"/>
    <w:uiPriority w:val="99"/>
    <w:unhideWhenUsed/>
    <w:rsid w:val="00946E08"/>
    <w:pPr>
      <w:spacing w:before="100" w:beforeAutospacing="1" w:after="100" w:afterAutospacing="1"/>
    </w:pPr>
  </w:style>
  <w:style w:type="paragraph" w:customStyle="1" w:styleId="ConsPlusNormal">
    <w:name w:val="ConsPlusNormal"/>
    <w:rsid w:val="00326586"/>
    <w:pPr>
      <w:widowControl w:val="0"/>
      <w:autoSpaceDE w:val="0"/>
      <w:autoSpaceDN w:val="0"/>
      <w:adjustRightInd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85077">
      <w:bodyDiv w:val="1"/>
      <w:marLeft w:val="0"/>
      <w:marRight w:val="0"/>
      <w:marTop w:val="0"/>
      <w:marBottom w:val="0"/>
      <w:divBdr>
        <w:top w:val="none" w:sz="0" w:space="0" w:color="auto"/>
        <w:left w:val="none" w:sz="0" w:space="0" w:color="auto"/>
        <w:bottom w:val="none" w:sz="0" w:space="0" w:color="auto"/>
        <w:right w:val="none" w:sz="0" w:space="0" w:color="auto"/>
      </w:divBdr>
    </w:div>
    <w:div w:id="214716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1483</Words>
  <Characters>8455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ХМРН</Company>
  <LinksUpToDate>false</LinksUpToDate>
  <CharactersWithSpaces>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Старцев С.М.</dc:creator>
  <cp:lastModifiedBy>User</cp:lastModifiedBy>
  <cp:revision>2</cp:revision>
  <cp:lastPrinted>2017-10-26T11:54:00Z</cp:lastPrinted>
  <dcterms:created xsi:type="dcterms:W3CDTF">2017-10-26T13:16:00Z</dcterms:created>
  <dcterms:modified xsi:type="dcterms:W3CDTF">2017-10-26T13:16:00Z</dcterms:modified>
</cp:coreProperties>
</file>